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C3" w:rsidRPr="008032FF" w:rsidRDefault="00020AC3" w:rsidP="00020AC3">
      <w:pPr>
        <w:jc w:val="center"/>
        <w:rPr>
          <w:rStyle w:val="a9"/>
          <w:sz w:val="26"/>
          <w:szCs w:val="26"/>
        </w:rPr>
      </w:pPr>
      <w:bookmarkStart w:id="0" w:name="_GoBack"/>
      <w:bookmarkEnd w:id="0"/>
      <w:r w:rsidRPr="008032FF">
        <w:rPr>
          <w:rStyle w:val="a9"/>
          <w:sz w:val="26"/>
          <w:szCs w:val="26"/>
        </w:rPr>
        <w:t xml:space="preserve">ПРОГРАММА </w:t>
      </w:r>
    </w:p>
    <w:p w:rsidR="00020AC3" w:rsidRPr="008032FF" w:rsidRDefault="00020AC3" w:rsidP="00020AC3">
      <w:pPr>
        <w:tabs>
          <w:tab w:val="left" w:pos="7513"/>
          <w:tab w:val="left" w:pos="7938"/>
        </w:tabs>
        <w:jc w:val="center"/>
        <w:rPr>
          <w:rStyle w:val="a9"/>
          <w:sz w:val="26"/>
          <w:szCs w:val="26"/>
        </w:rPr>
      </w:pPr>
      <w:r w:rsidRPr="008032FF">
        <w:rPr>
          <w:rStyle w:val="a9"/>
          <w:sz w:val="26"/>
          <w:szCs w:val="26"/>
        </w:rPr>
        <w:t>ОБЩЕГО СОБРАНИЯ ОТДЕЛЕНИЯ МЕДИЦИНСКИХ НАУК РАН</w:t>
      </w:r>
    </w:p>
    <w:p w:rsidR="00020AC3" w:rsidRPr="008032FF" w:rsidRDefault="00020AC3" w:rsidP="00020AC3">
      <w:pPr>
        <w:tabs>
          <w:tab w:val="left" w:pos="6924"/>
          <w:tab w:val="left" w:pos="9781"/>
        </w:tabs>
        <w:jc w:val="center"/>
        <w:rPr>
          <w:rStyle w:val="a9"/>
          <w:sz w:val="26"/>
          <w:szCs w:val="26"/>
        </w:rPr>
      </w:pPr>
      <w:r w:rsidRPr="008032FF">
        <w:rPr>
          <w:rStyle w:val="a9"/>
          <w:sz w:val="26"/>
          <w:szCs w:val="26"/>
        </w:rPr>
        <w:t>«</w:t>
      </w:r>
      <w:r w:rsidR="002870F4" w:rsidRPr="008032FF">
        <w:rPr>
          <w:rStyle w:val="a9"/>
          <w:sz w:val="26"/>
          <w:szCs w:val="26"/>
        </w:rPr>
        <w:t>60</w:t>
      </w:r>
      <w:r w:rsidR="00F3278A" w:rsidRPr="008032FF">
        <w:rPr>
          <w:rStyle w:val="a9"/>
          <w:sz w:val="26"/>
          <w:szCs w:val="26"/>
        </w:rPr>
        <w:t xml:space="preserve">-летие полета в космос </w:t>
      </w:r>
      <w:proofErr w:type="spellStart"/>
      <w:r w:rsidR="00F3278A" w:rsidRPr="008032FF">
        <w:rPr>
          <w:rStyle w:val="a9"/>
          <w:sz w:val="26"/>
          <w:szCs w:val="26"/>
        </w:rPr>
        <w:t>Ю.А</w:t>
      </w:r>
      <w:proofErr w:type="spellEnd"/>
      <w:r w:rsidR="00F3278A" w:rsidRPr="008032FF">
        <w:rPr>
          <w:rStyle w:val="a9"/>
          <w:sz w:val="26"/>
          <w:szCs w:val="26"/>
        </w:rPr>
        <w:t>. Гагарина и актуальные проблемы здравоохранения</w:t>
      </w:r>
      <w:r w:rsidRPr="008032FF">
        <w:rPr>
          <w:rStyle w:val="a9"/>
          <w:sz w:val="26"/>
          <w:szCs w:val="26"/>
        </w:rPr>
        <w:t>»</w:t>
      </w:r>
    </w:p>
    <w:p w:rsidR="00020AC3" w:rsidRPr="008032FF" w:rsidRDefault="00020AC3" w:rsidP="00020AC3">
      <w:pPr>
        <w:tabs>
          <w:tab w:val="left" w:pos="7513"/>
          <w:tab w:val="left" w:pos="7938"/>
        </w:tabs>
        <w:jc w:val="center"/>
        <w:rPr>
          <w:rStyle w:val="a9"/>
          <w:sz w:val="26"/>
          <w:szCs w:val="26"/>
        </w:rPr>
      </w:pPr>
    </w:p>
    <w:p w:rsidR="00020AC3" w:rsidRPr="008032FF" w:rsidRDefault="00020AC3" w:rsidP="00020AC3">
      <w:pPr>
        <w:jc w:val="center"/>
        <w:rPr>
          <w:rStyle w:val="a9"/>
          <w:sz w:val="26"/>
          <w:szCs w:val="26"/>
        </w:rPr>
      </w:pPr>
      <w:r w:rsidRPr="008032FF">
        <w:rPr>
          <w:rStyle w:val="a9"/>
          <w:sz w:val="26"/>
          <w:szCs w:val="26"/>
        </w:rPr>
        <w:t xml:space="preserve">19 апреля (понедельник) 2021 года </w:t>
      </w:r>
    </w:p>
    <w:p w:rsidR="00020AC3" w:rsidRPr="008032FF" w:rsidRDefault="00020AC3" w:rsidP="00020AC3">
      <w:pPr>
        <w:jc w:val="center"/>
        <w:rPr>
          <w:rStyle w:val="a9"/>
          <w:sz w:val="26"/>
          <w:szCs w:val="26"/>
        </w:rPr>
      </w:pPr>
    </w:p>
    <w:p w:rsidR="00020AC3" w:rsidRPr="008032FF" w:rsidRDefault="002870F4" w:rsidP="00020AC3">
      <w:pPr>
        <w:pStyle w:val="Style7"/>
        <w:widowControl/>
        <w:ind w:hanging="283"/>
        <w:jc w:val="both"/>
        <w:rPr>
          <w:rStyle w:val="a9"/>
          <w:sz w:val="26"/>
          <w:szCs w:val="26"/>
        </w:rPr>
      </w:pPr>
      <w:r w:rsidRPr="008032FF">
        <w:rPr>
          <w:rStyle w:val="a9"/>
          <w:sz w:val="26"/>
          <w:szCs w:val="26"/>
        </w:rPr>
        <w:t xml:space="preserve">г. Москва, </w:t>
      </w:r>
      <w:proofErr w:type="spellStart"/>
      <w:r w:rsidR="00020AC3" w:rsidRPr="008032FF">
        <w:rPr>
          <w:rStyle w:val="a9"/>
          <w:sz w:val="26"/>
          <w:szCs w:val="26"/>
        </w:rPr>
        <w:t>Устьинский</w:t>
      </w:r>
      <w:proofErr w:type="spellEnd"/>
      <w:r w:rsidR="00020AC3" w:rsidRPr="008032FF">
        <w:rPr>
          <w:rStyle w:val="a9"/>
          <w:sz w:val="26"/>
          <w:szCs w:val="26"/>
        </w:rPr>
        <w:t xml:space="preserve"> пр., 2/14</w:t>
      </w:r>
    </w:p>
    <w:p w:rsidR="00020AC3" w:rsidRPr="008032FF" w:rsidRDefault="00020AC3" w:rsidP="00020AC3">
      <w:pPr>
        <w:pStyle w:val="Style3"/>
        <w:widowControl/>
        <w:tabs>
          <w:tab w:val="left" w:pos="7118"/>
        </w:tabs>
        <w:ind w:hanging="283"/>
        <w:rPr>
          <w:rStyle w:val="a9"/>
          <w:sz w:val="26"/>
          <w:szCs w:val="26"/>
        </w:rPr>
      </w:pPr>
      <w:proofErr w:type="spellStart"/>
      <w:r w:rsidRPr="008032FF">
        <w:rPr>
          <w:rStyle w:val="a9"/>
          <w:sz w:val="26"/>
          <w:szCs w:val="26"/>
        </w:rPr>
        <w:t>ФГБУН</w:t>
      </w:r>
      <w:proofErr w:type="spellEnd"/>
      <w:r w:rsidRPr="008032FF">
        <w:rPr>
          <w:rStyle w:val="a9"/>
          <w:sz w:val="26"/>
          <w:szCs w:val="26"/>
        </w:rPr>
        <w:t xml:space="preserve"> «</w:t>
      </w:r>
      <w:proofErr w:type="spellStart"/>
      <w:r w:rsidRPr="008032FF">
        <w:rPr>
          <w:rStyle w:val="a9"/>
          <w:sz w:val="26"/>
          <w:szCs w:val="26"/>
        </w:rPr>
        <w:t>ФИЦ</w:t>
      </w:r>
      <w:proofErr w:type="spellEnd"/>
      <w:r w:rsidRPr="008032FF">
        <w:rPr>
          <w:rStyle w:val="a9"/>
          <w:sz w:val="26"/>
          <w:szCs w:val="26"/>
        </w:rPr>
        <w:t xml:space="preserve"> питания, биотехнологии и безопасности пищи» </w:t>
      </w:r>
    </w:p>
    <w:p w:rsidR="00020AC3" w:rsidRPr="008032FF" w:rsidRDefault="00020AC3" w:rsidP="00020AC3">
      <w:pPr>
        <w:pStyle w:val="Style3"/>
        <w:widowControl/>
        <w:tabs>
          <w:tab w:val="left" w:pos="7118"/>
        </w:tabs>
        <w:ind w:hanging="283"/>
        <w:rPr>
          <w:rStyle w:val="a9"/>
          <w:sz w:val="26"/>
          <w:szCs w:val="26"/>
        </w:rPr>
      </w:pPr>
      <w:r w:rsidRPr="008032FF">
        <w:rPr>
          <w:rStyle w:val="a9"/>
          <w:sz w:val="26"/>
          <w:szCs w:val="26"/>
        </w:rPr>
        <w:t>2 этаж, ситуационный зал (</w:t>
      </w:r>
      <w:proofErr w:type="gramStart"/>
      <w:r w:rsidRPr="008032FF">
        <w:rPr>
          <w:rStyle w:val="a9"/>
          <w:sz w:val="26"/>
          <w:szCs w:val="26"/>
        </w:rPr>
        <w:t>он-</w:t>
      </w:r>
      <w:proofErr w:type="spellStart"/>
      <w:r w:rsidRPr="008032FF">
        <w:rPr>
          <w:rStyle w:val="a9"/>
          <w:sz w:val="26"/>
          <w:szCs w:val="26"/>
        </w:rPr>
        <w:t>лайн</w:t>
      </w:r>
      <w:proofErr w:type="spellEnd"/>
      <w:proofErr w:type="gramEnd"/>
      <w:r w:rsidRPr="008032FF">
        <w:rPr>
          <w:rStyle w:val="a9"/>
          <w:sz w:val="26"/>
          <w:szCs w:val="26"/>
        </w:rPr>
        <w:t>)</w:t>
      </w:r>
    </w:p>
    <w:p w:rsidR="00020AC3" w:rsidRPr="008032FF" w:rsidRDefault="00020AC3" w:rsidP="00020AC3">
      <w:pPr>
        <w:pStyle w:val="Style3"/>
        <w:widowControl/>
        <w:tabs>
          <w:tab w:val="left" w:pos="7118"/>
        </w:tabs>
        <w:ind w:hanging="283"/>
        <w:rPr>
          <w:rStyle w:val="a9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032FF" w:rsidRPr="008032FF" w:rsidTr="00DD0BE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C3" w:rsidRPr="008032FF" w:rsidRDefault="00020AC3" w:rsidP="00DF6A3D">
            <w:pPr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Начало в 10.00</w:t>
            </w:r>
          </w:p>
          <w:p w:rsidR="00020AC3" w:rsidRPr="008032FF" w:rsidRDefault="00020AC3" w:rsidP="00DF6A3D">
            <w:pPr>
              <w:jc w:val="center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ОТКРЫТИЕ СЕССИИ</w:t>
            </w:r>
          </w:p>
          <w:p w:rsidR="00020AC3" w:rsidRPr="008032FF" w:rsidRDefault="00020AC3" w:rsidP="00DF6A3D">
            <w:pPr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Президиум: </w:t>
            </w:r>
          </w:p>
          <w:p w:rsidR="00020AC3" w:rsidRPr="008032FF" w:rsidRDefault="00EA0F09" w:rsidP="00DF6A3D">
            <w:pPr>
              <w:jc w:val="both"/>
              <w:rPr>
                <w:rStyle w:val="a9"/>
                <w:sz w:val="26"/>
                <w:szCs w:val="26"/>
              </w:rPr>
            </w:pPr>
            <w:proofErr w:type="gramStart"/>
            <w:r w:rsidRPr="008032FF">
              <w:rPr>
                <w:rStyle w:val="a9"/>
                <w:sz w:val="26"/>
                <w:szCs w:val="26"/>
              </w:rPr>
              <w:t>вице</w:t>
            </w:r>
            <w:proofErr w:type="gramEnd"/>
            <w:r w:rsidRPr="008032FF">
              <w:rPr>
                <w:rStyle w:val="a9"/>
                <w:sz w:val="26"/>
                <w:szCs w:val="26"/>
              </w:rPr>
              <w:t xml:space="preserve">-президент </w:t>
            </w:r>
            <w:r w:rsidR="00020AC3" w:rsidRPr="008032FF">
              <w:rPr>
                <w:rStyle w:val="a9"/>
                <w:sz w:val="26"/>
                <w:szCs w:val="26"/>
              </w:rPr>
              <w:t xml:space="preserve">РАН, академик РАН </w:t>
            </w:r>
            <w:proofErr w:type="spellStart"/>
            <w:r w:rsidR="00020AC3" w:rsidRPr="008032FF">
              <w:rPr>
                <w:rStyle w:val="a9"/>
                <w:sz w:val="26"/>
                <w:szCs w:val="26"/>
              </w:rPr>
              <w:t>В.П.ЧЕХОНИН</w:t>
            </w:r>
            <w:proofErr w:type="spellEnd"/>
            <w:r w:rsidR="00020AC3" w:rsidRPr="008032FF">
              <w:rPr>
                <w:rStyle w:val="a9"/>
                <w:sz w:val="26"/>
                <w:szCs w:val="26"/>
              </w:rPr>
              <w:t xml:space="preserve">, академик-секретарь Отделения медицинских наук РАН академик РАН </w:t>
            </w:r>
            <w:proofErr w:type="spellStart"/>
            <w:r w:rsidR="00020AC3" w:rsidRPr="008032FF">
              <w:rPr>
                <w:rStyle w:val="a9"/>
                <w:sz w:val="26"/>
                <w:szCs w:val="26"/>
              </w:rPr>
              <w:t>В.И.СТАРОДУБОВ</w:t>
            </w:r>
            <w:proofErr w:type="spellEnd"/>
            <w:r w:rsidR="00020AC3" w:rsidRPr="008032FF">
              <w:rPr>
                <w:rStyle w:val="a9"/>
                <w:sz w:val="26"/>
                <w:szCs w:val="26"/>
              </w:rPr>
              <w:t xml:space="preserve">, академики РАН </w:t>
            </w:r>
            <w:proofErr w:type="spellStart"/>
            <w:r w:rsidR="00020AC3" w:rsidRPr="008032FF">
              <w:rPr>
                <w:rStyle w:val="a9"/>
                <w:sz w:val="26"/>
                <w:szCs w:val="26"/>
              </w:rPr>
              <w:t>И.И.ДЕДОВ</w:t>
            </w:r>
            <w:proofErr w:type="spellEnd"/>
            <w:r w:rsidR="00020AC3" w:rsidRPr="008032FF">
              <w:rPr>
                <w:rStyle w:val="a9"/>
                <w:sz w:val="26"/>
                <w:szCs w:val="26"/>
              </w:rPr>
              <w:t xml:space="preserve">, </w:t>
            </w:r>
            <w:proofErr w:type="spellStart"/>
            <w:r w:rsidR="00020AC3" w:rsidRPr="008032FF">
              <w:rPr>
                <w:rStyle w:val="a9"/>
                <w:sz w:val="26"/>
                <w:szCs w:val="26"/>
              </w:rPr>
              <w:t>А.И.АРЧАКОВ</w:t>
            </w:r>
            <w:proofErr w:type="spellEnd"/>
            <w:r w:rsidR="00020AC3" w:rsidRPr="008032FF">
              <w:rPr>
                <w:rStyle w:val="a9"/>
                <w:sz w:val="26"/>
                <w:szCs w:val="26"/>
              </w:rPr>
              <w:t xml:space="preserve">, </w:t>
            </w:r>
            <w:proofErr w:type="spellStart"/>
            <w:r w:rsidR="00020AC3" w:rsidRPr="008032FF">
              <w:rPr>
                <w:rStyle w:val="a9"/>
                <w:sz w:val="26"/>
                <w:szCs w:val="26"/>
              </w:rPr>
              <w:t>А.А.БАРАНОВ</w:t>
            </w:r>
            <w:proofErr w:type="spellEnd"/>
            <w:r w:rsidR="00020AC3" w:rsidRPr="008032FF">
              <w:rPr>
                <w:rStyle w:val="a9"/>
                <w:sz w:val="26"/>
                <w:szCs w:val="26"/>
              </w:rPr>
              <w:t xml:space="preserve">, </w:t>
            </w:r>
            <w:proofErr w:type="spellStart"/>
            <w:r w:rsidR="00020AC3" w:rsidRPr="008032FF">
              <w:rPr>
                <w:rStyle w:val="a9"/>
                <w:sz w:val="26"/>
                <w:szCs w:val="26"/>
              </w:rPr>
              <w:t>Ю.В.БЕЛОВ</w:t>
            </w:r>
            <w:proofErr w:type="spellEnd"/>
            <w:r w:rsidR="00020AC3" w:rsidRPr="008032FF">
              <w:rPr>
                <w:rStyle w:val="a9"/>
                <w:sz w:val="26"/>
                <w:szCs w:val="26"/>
              </w:rPr>
              <w:t xml:space="preserve">, </w:t>
            </w:r>
            <w:proofErr w:type="spellStart"/>
            <w:r w:rsidR="00020AC3" w:rsidRPr="008032FF">
              <w:rPr>
                <w:rStyle w:val="a9"/>
                <w:sz w:val="26"/>
                <w:szCs w:val="26"/>
              </w:rPr>
              <w:t>А.М.ДЫГАЙ</w:t>
            </w:r>
            <w:proofErr w:type="spellEnd"/>
            <w:r w:rsidR="00020AC3" w:rsidRPr="008032FF">
              <w:rPr>
                <w:rStyle w:val="a9"/>
                <w:sz w:val="26"/>
                <w:szCs w:val="26"/>
              </w:rPr>
              <w:t xml:space="preserve">, </w:t>
            </w:r>
            <w:proofErr w:type="spellStart"/>
            <w:r w:rsidR="00020AC3" w:rsidRPr="008032FF">
              <w:rPr>
                <w:rStyle w:val="a9"/>
                <w:sz w:val="26"/>
                <w:szCs w:val="26"/>
              </w:rPr>
              <w:t>В.А.ТУТЕЛЬЯН</w:t>
            </w:r>
            <w:proofErr w:type="spellEnd"/>
            <w:r w:rsidR="00020AC3" w:rsidRPr="008032FF">
              <w:rPr>
                <w:rStyle w:val="a9"/>
                <w:sz w:val="26"/>
                <w:szCs w:val="26"/>
              </w:rPr>
              <w:t xml:space="preserve">, </w:t>
            </w:r>
            <w:proofErr w:type="spellStart"/>
            <w:r w:rsidR="00020AC3" w:rsidRPr="008032FF">
              <w:rPr>
                <w:rStyle w:val="a9"/>
                <w:sz w:val="26"/>
                <w:szCs w:val="26"/>
              </w:rPr>
              <w:t>В.П.ПУЗЫРЕВ</w:t>
            </w:r>
            <w:proofErr w:type="spellEnd"/>
            <w:r w:rsidR="00020AC3" w:rsidRPr="008032FF">
              <w:rPr>
                <w:rStyle w:val="a9"/>
                <w:sz w:val="26"/>
                <w:szCs w:val="26"/>
              </w:rPr>
              <w:t>.</w:t>
            </w:r>
          </w:p>
          <w:p w:rsidR="00020AC3" w:rsidRPr="008032FF" w:rsidRDefault="00020AC3" w:rsidP="00DF6A3D">
            <w:pPr>
              <w:jc w:val="both"/>
              <w:rPr>
                <w:rStyle w:val="a9"/>
                <w:sz w:val="26"/>
                <w:szCs w:val="26"/>
              </w:rPr>
            </w:pPr>
          </w:p>
          <w:p w:rsidR="00020AC3" w:rsidRPr="008032FF" w:rsidRDefault="00020AC3" w:rsidP="00EA0F09">
            <w:pPr>
              <w:tabs>
                <w:tab w:val="left" w:pos="3153"/>
                <w:tab w:val="left" w:pos="3295"/>
                <w:tab w:val="left" w:pos="3437"/>
              </w:tabs>
              <w:jc w:val="center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Председатель собрания – академик-секретарь Отделения медицинских наук РАН                                                </w:t>
            </w:r>
            <w:r w:rsidR="00643673" w:rsidRPr="008032FF">
              <w:rPr>
                <w:rStyle w:val="a9"/>
                <w:sz w:val="26"/>
                <w:szCs w:val="26"/>
              </w:rPr>
              <w:t xml:space="preserve">                 </w:t>
            </w:r>
            <w:r w:rsidR="00540C63" w:rsidRPr="008032FF">
              <w:rPr>
                <w:rStyle w:val="a9"/>
                <w:sz w:val="26"/>
                <w:szCs w:val="26"/>
              </w:rPr>
              <w:t xml:space="preserve">               </w:t>
            </w:r>
            <w:r w:rsidR="009E3AE6" w:rsidRPr="008032FF">
              <w:rPr>
                <w:rStyle w:val="a9"/>
                <w:sz w:val="26"/>
                <w:szCs w:val="26"/>
              </w:rPr>
              <w:t xml:space="preserve">                                  </w:t>
            </w:r>
            <w:r w:rsidR="0075738D" w:rsidRPr="008032FF">
              <w:rPr>
                <w:rStyle w:val="a9"/>
                <w:sz w:val="26"/>
                <w:szCs w:val="26"/>
              </w:rPr>
              <w:t xml:space="preserve">              </w:t>
            </w:r>
            <w:r w:rsidR="00EA4EF5" w:rsidRPr="008032FF">
              <w:rPr>
                <w:rStyle w:val="a9"/>
                <w:sz w:val="26"/>
                <w:szCs w:val="26"/>
              </w:rPr>
              <w:t xml:space="preserve">              </w:t>
            </w:r>
            <w:r w:rsidR="00EA0F09" w:rsidRPr="008032FF">
              <w:rPr>
                <w:rStyle w:val="a9"/>
                <w:sz w:val="26"/>
                <w:szCs w:val="26"/>
              </w:rPr>
              <w:t xml:space="preserve">                        </w:t>
            </w:r>
            <w:r w:rsidR="00C37D7D" w:rsidRPr="008032FF">
              <w:rPr>
                <w:rStyle w:val="a9"/>
                <w:sz w:val="26"/>
                <w:szCs w:val="26"/>
              </w:rPr>
              <w:t xml:space="preserve">             </w:t>
            </w:r>
            <w:r w:rsidRPr="008032FF">
              <w:rPr>
                <w:rStyle w:val="a9"/>
                <w:sz w:val="26"/>
                <w:szCs w:val="26"/>
              </w:rPr>
              <w:t xml:space="preserve">академик РАН </w:t>
            </w:r>
            <w:r w:rsidR="00C37D7D" w:rsidRPr="008032FF">
              <w:rPr>
                <w:rStyle w:val="a9"/>
                <w:sz w:val="26"/>
                <w:szCs w:val="26"/>
              </w:rPr>
              <w:t>Стародубов Владимир Иванович</w:t>
            </w:r>
          </w:p>
          <w:p w:rsidR="00020AC3" w:rsidRPr="008032FF" w:rsidRDefault="00EA0F09" w:rsidP="00DF6A3D">
            <w:pPr>
              <w:jc w:val="center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</w:t>
            </w:r>
          </w:p>
          <w:p w:rsidR="00020AC3" w:rsidRPr="008032FF" w:rsidRDefault="00020AC3" w:rsidP="00DF6A3D">
            <w:pPr>
              <w:jc w:val="center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Вступительное слово</w:t>
            </w:r>
          </w:p>
          <w:p w:rsidR="00020AC3" w:rsidRPr="008032FF" w:rsidRDefault="00020AC3" w:rsidP="00DF6A3D">
            <w:pPr>
              <w:jc w:val="center"/>
              <w:rPr>
                <w:rStyle w:val="a9"/>
                <w:sz w:val="26"/>
                <w:szCs w:val="26"/>
              </w:rPr>
            </w:pPr>
            <w:proofErr w:type="gramStart"/>
            <w:r w:rsidRPr="008032FF">
              <w:rPr>
                <w:rStyle w:val="a9"/>
                <w:sz w:val="26"/>
                <w:szCs w:val="26"/>
              </w:rPr>
              <w:t>вице</w:t>
            </w:r>
            <w:proofErr w:type="gramEnd"/>
            <w:r w:rsidRPr="008032FF">
              <w:rPr>
                <w:rStyle w:val="a9"/>
                <w:sz w:val="26"/>
                <w:szCs w:val="26"/>
              </w:rPr>
              <w:t xml:space="preserve">-президента РАН академика РАН </w:t>
            </w:r>
            <w:r w:rsidR="00936F61" w:rsidRPr="008032FF">
              <w:rPr>
                <w:rStyle w:val="a9"/>
                <w:sz w:val="26"/>
                <w:szCs w:val="26"/>
              </w:rPr>
              <w:t>Чехонина Владимира Павловича</w:t>
            </w:r>
          </w:p>
          <w:p w:rsidR="00020AC3" w:rsidRPr="008032FF" w:rsidRDefault="00020AC3" w:rsidP="00DF6A3D">
            <w:pPr>
              <w:rPr>
                <w:rStyle w:val="a9"/>
                <w:sz w:val="26"/>
                <w:szCs w:val="26"/>
              </w:rPr>
            </w:pPr>
          </w:p>
          <w:p w:rsidR="00020AC3" w:rsidRPr="008032FF" w:rsidRDefault="00020AC3" w:rsidP="00DF6A3D">
            <w:pPr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- Памяти ушедших из жизни членов </w:t>
            </w:r>
            <w:proofErr w:type="spellStart"/>
            <w:r w:rsidRPr="008032FF">
              <w:rPr>
                <w:rStyle w:val="a9"/>
                <w:sz w:val="26"/>
                <w:szCs w:val="26"/>
              </w:rPr>
              <w:t>ОМедН</w:t>
            </w:r>
            <w:proofErr w:type="spellEnd"/>
            <w:r w:rsidRPr="008032FF">
              <w:rPr>
                <w:rStyle w:val="a9"/>
                <w:sz w:val="26"/>
                <w:szCs w:val="26"/>
              </w:rPr>
              <w:t xml:space="preserve"> РАН объявляется Минута молчания</w:t>
            </w:r>
          </w:p>
          <w:p w:rsidR="00020AC3" w:rsidRPr="008032FF" w:rsidRDefault="00020AC3" w:rsidP="00DF6A3D">
            <w:pPr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- Голосование за повестку дня собрания</w:t>
            </w:r>
            <w:r w:rsidR="00936F61" w:rsidRPr="008032FF">
              <w:rPr>
                <w:rStyle w:val="a9"/>
                <w:sz w:val="26"/>
                <w:szCs w:val="26"/>
              </w:rPr>
              <w:t>.</w:t>
            </w:r>
          </w:p>
          <w:p w:rsidR="00020AC3" w:rsidRPr="008032FF" w:rsidRDefault="00020AC3" w:rsidP="00DF6A3D">
            <w:pPr>
              <w:pStyle w:val="a8"/>
              <w:spacing w:after="0" w:line="240" w:lineRule="auto"/>
              <w:ind w:left="0"/>
              <w:rPr>
                <w:rStyle w:val="a9"/>
                <w:sz w:val="26"/>
                <w:szCs w:val="26"/>
              </w:rPr>
            </w:pPr>
          </w:p>
          <w:p w:rsidR="00020AC3" w:rsidRPr="008032FF" w:rsidRDefault="00020AC3" w:rsidP="009E3AE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Утверждение Положения </w:t>
            </w:r>
            <w:r w:rsidR="00F3278A" w:rsidRPr="008032FF">
              <w:rPr>
                <w:rStyle w:val="a9"/>
                <w:sz w:val="26"/>
                <w:szCs w:val="26"/>
              </w:rPr>
              <w:t>об Отделении</w:t>
            </w:r>
            <w:r w:rsidRPr="008032FF">
              <w:rPr>
                <w:rStyle w:val="a9"/>
                <w:sz w:val="26"/>
                <w:szCs w:val="26"/>
              </w:rPr>
              <w:t xml:space="preserve"> медицинских наук РАН</w:t>
            </w:r>
            <w:r w:rsidR="000031CE" w:rsidRPr="008032FF">
              <w:rPr>
                <w:rStyle w:val="a9"/>
                <w:sz w:val="26"/>
                <w:szCs w:val="26"/>
              </w:rPr>
              <w:t xml:space="preserve"> (</w:t>
            </w:r>
            <w:r w:rsidR="00936F61" w:rsidRPr="008032FF">
              <w:rPr>
                <w:rStyle w:val="a9"/>
                <w:sz w:val="26"/>
                <w:szCs w:val="26"/>
              </w:rPr>
              <w:t xml:space="preserve">открытое </w:t>
            </w:r>
            <w:r w:rsidR="000031CE" w:rsidRPr="008032FF">
              <w:rPr>
                <w:rStyle w:val="a9"/>
                <w:sz w:val="26"/>
                <w:szCs w:val="26"/>
              </w:rPr>
              <w:t>голосование)</w:t>
            </w:r>
            <w:r w:rsidRPr="008032FF">
              <w:rPr>
                <w:rStyle w:val="a9"/>
                <w:sz w:val="26"/>
                <w:szCs w:val="26"/>
              </w:rPr>
              <w:t>.</w:t>
            </w:r>
          </w:p>
          <w:p w:rsidR="00020AC3" w:rsidRPr="008032FF" w:rsidRDefault="00020AC3" w:rsidP="00DF6A3D">
            <w:pPr>
              <w:pStyle w:val="a8"/>
              <w:spacing w:after="0" w:line="240" w:lineRule="auto"/>
              <w:ind w:left="0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        </w:t>
            </w:r>
            <w:proofErr w:type="gramStart"/>
            <w:r w:rsidRPr="008032FF">
              <w:rPr>
                <w:rStyle w:val="a9"/>
                <w:sz w:val="26"/>
                <w:szCs w:val="26"/>
              </w:rPr>
              <w:t>Докладчик</w:t>
            </w:r>
            <w:r w:rsidR="00B961F6">
              <w:rPr>
                <w:rStyle w:val="a9"/>
                <w:sz w:val="26"/>
                <w:szCs w:val="26"/>
              </w:rPr>
              <w:t xml:space="preserve"> </w:t>
            </w:r>
            <w:r w:rsidRPr="008032FF">
              <w:rPr>
                <w:rStyle w:val="a9"/>
                <w:sz w:val="26"/>
                <w:szCs w:val="26"/>
              </w:rPr>
              <w:t xml:space="preserve"> –</w:t>
            </w:r>
            <w:proofErr w:type="gramEnd"/>
            <w:r w:rsidRPr="008032FF">
              <w:rPr>
                <w:rStyle w:val="a9"/>
                <w:sz w:val="26"/>
                <w:szCs w:val="26"/>
              </w:rPr>
              <w:t xml:space="preserve"> </w:t>
            </w:r>
            <w:r w:rsidR="00B961F6">
              <w:rPr>
                <w:rStyle w:val="a9"/>
                <w:sz w:val="26"/>
                <w:szCs w:val="26"/>
              </w:rPr>
              <w:t xml:space="preserve"> </w:t>
            </w:r>
            <w:r w:rsidRPr="008032FF">
              <w:rPr>
                <w:rStyle w:val="a9"/>
                <w:sz w:val="26"/>
                <w:szCs w:val="26"/>
              </w:rPr>
              <w:t xml:space="preserve">академик-секретарь </w:t>
            </w:r>
            <w:proofErr w:type="spellStart"/>
            <w:r w:rsidRPr="008032FF">
              <w:rPr>
                <w:rStyle w:val="a9"/>
                <w:sz w:val="26"/>
                <w:szCs w:val="26"/>
              </w:rPr>
              <w:t>ОМедН</w:t>
            </w:r>
            <w:proofErr w:type="spellEnd"/>
            <w:r w:rsidRPr="008032FF">
              <w:rPr>
                <w:rStyle w:val="a9"/>
                <w:sz w:val="26"/>
                <w:szCs w:val="26"/>
              </w:rPr>
              <w:t xml:space="preserve"> РАН академик РАН </w:t>
            </w:r>
            <w:r w:rsidR="00C37D7D" w:rsidRPr="008032FF">
              <w:rPr>
                <w:rStyle w:val="a9"/>
                <w:sz w:val="26"/>
                <w:szCs w:val="26"/>
              </w:rPr>
              <w:t xml:space="preserve">Стародубов Владимир Иванович. </w:t>
            </w:r>
          </w:p>
          <w:p w:rsidR="00C37D7D" w:rsidRPr="008032FF" w:rsidRDefault="00C37D7D" w:rsidP="00DF6A3D">
            <w:pPr>
              <w:pStyle w:val="a8"/>
              <w:spacing w:after="0" w:line="240" w:lineRule="auto"/>
              <w:ind w:left="0"/>
              <w:rPr>
                <w:rStyle w:val="a9"/>
                <w:sz w:val="26"/>
                <w:szCs w:val="26"/>
              </w:rPr>
            </w:pPr>
          </w:p>
          <w:p w:rsidR="009234B7" w:rsidRPr="008032FF" w:rsidRDefault="00740E54" w:rsidP="009E3AE6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Космическая медицина: наши достижения и грядущие вызовы.</w:t>
            </w:r>
          </w:p>
          <w:p w:rsidR="009234B7" w:rsidRPr="008032FF" w:rsidRDefault="00020AC3" w:rsidP="009234B7">
            <w:pPr>
              <w:pStyle w:val="a8"/>
              <w:shd w:val="clear" w:color="auto" w:fill="FFFFFF"/>
              <w:ind w:left="403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</w:t>
            </w:r>
            <w:r w:rsidR="009234B7" w:rsidRPr="008032FF">
              <w:rPr>
                <w:rStyle w:val="a9"/>
                <w:sz w:val="26"/>
                <w:szCs w:val="26"/>
              </w:rPr>
              <w:t xml:space="preserve">    Докладчик – член-корреспондент РАН </w:t>
            </w:r>
            <w:proofErr w:type="spellStart"/>
            <w:r w:rsidR="009234B7" w:rsidRPr="008032FF">
              <w:rPr>
                <w:rStyle w:val="a9"/>
                <w:sz w:val="26"/>
                <w:szCs w:val="26"/>
              </w:rPr>
              <w:t>Атько</w:t>
            </w:r>
            <w:r w:rsidR="000E132C" w:rsidRPr="008032FF">
              <w:rPr>
                <w:rStyle w:val="a9"/>
                <w:sz w:val="26"/>
                <w:szCs w:val="26"/>
              </w:rPr>
              <w:t>в</w:t>
            </w:r>
            <w:proofErr w:type="spellEnd"/>
            <w:r w:rsidR="009234B7" w:rsidRPr="008032FF">
              <w:rPr>
                <w:rStyle w:val="a9"/>
                <w:sz w:val="26"/>
                <w:szCs w:val="26"/>
              </w:rPr>
              <w:t xml:space="preserve"> Олег Юрьевич </w:t>
            </w:r>
          </w:p>
          <w:p w:rsidR="009234B7" w:rsidRPr="008032FF" w:rsidRDefault="009234B7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(</w:t>
            </w:r>
            <w:proofErr w:type="gramStart"/>
            <w:r w:rsidRPr="008032FF">
              <w:rPr>
                <w:rStyle w:val="a9"/>
                <w:sz w:val="26"/>
                <w:szCs w:val="26"/>
              </w:rPr>
              <w:t>регламент</w:t>
            </w:r>
            <w:proofErr w:type="gramEnd"/>
            <w:r w:rsidRPr="008032FF">
              <w:rPr>
                <w:rStyle w:val="a9"/>
                <w:sz w:val="26"/>
                <w:szCs w:val="26"/>
              </w:rPr>
              <w:t xml:space="preserve"> – 20 мин.)</w:t>
            </w:r>
          </w:p>
          <w:p w:rsidR="009234B7" w:rsidRPr="008032FF" w:rsidRDefault="009234B7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</w:p>
          <w:p w:rsidR="00B9453A" w:rsidRPr="008032FF" w:rsidRDefault="00B9453A" w:rsidP="00B9453A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rStyle w:val="a9"/>
                <w:sz w:val="26"/>
                <w:szCs w:val="26"/>
              </w:rPr>
            </w:pPr>
            <w:r w:rsidRPr="008032FF">
              <w:rPr>
                <w:rFonts w:ascii="Times New Roman" w:eastAsia="Times New Roman" w:hAnsi="Times New Roman"/>
                <w:b/>
                <w:sz w:val="26"/>
                <w:szCs w:val="26"/>
              </w:rPr>
              <w:t>Эпидемиология COVID-19. Диагностика и мониторинг за эволюцией вируса SARS-Cov-2.</w:t>
            </w:r>
          </w:p>
          <w:p w:rsidR="009234B7" w:rsidRPr="008032FF" w:rsidRDefault="00643673" w:rsidP="00B961F6">
            <w:pPr>
              <w:pStyle w:val="a8"/>
              <w:shd w:val="clear" w:color="auto" w:fill="FFFFFF"/>
              <w:spacing w:after="0" w:line="240" w:lineRule="auto"/>
              <w:ind w:left="0" w:firstLine="403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    </w:t>
            </w:r>
            <w:r w:rsidR="009234B7" w:rsidRPr="008032FF">
              <w:rPr>
                <w:rStyle w:val="a9"/>
                <w:sz w:val="26"/>
                <w:szCs w:val="26"/>
              </w:rPr>
              <w:t xml:space="preserve">Докладчик – </w:t>
            </w:r>
            <w:r w:rsidR="00B9453A" w:rsidRPr="008032F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Руководитель </w:t>
            </w:r>
            <w:hyperlink r:id="rId7" w:tooltip="Федеральная служба по надзору в сфере защиты прав потребителей и благополучия человека" w:history="1">
              <w:r w:rsidR="00B9453A" w:rsidRPr="008032FF">
                <w:rPr>
                  <w:rStyle w:val="a3"/>
                  <w:rFonts w:ascii="Times New Roman" w:hAnsi="Times New Roman"/>
                  <w:b/>
                  <w:color w:val="auto"/>
                  <w:sz w:val="26"/>
                  <w:szCs w:val="26"/>
                  <w:u w:val="none"/>
                  <w:shd w:val="clear" w:color="auto" w:fill="FFFFFF"/>
                </w:rPr>
                <w:t>Федеральной службы по надзору в сфере защиты прав потребителей и благополучия человека</w:t>
              </w:r>
            </w:hyperlink>
            <w:r w:rsidR="00B9453A" w:rsidRPr="008032F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 — </w:t>
            </w:r>
            <w:hyperlink r:id="rId8" w:tooltip="Главный санитарный врач" w:history="1">
              <w:r w:rsidR="00B9453A" w:rsidRPr="008032FF">
                <w:rPr>
                  <w:rStyle w:val="a3"/>
                  <w:rFonts w:ascii="Times New Roman" w:hAnsi="Times New Roman"/>
                  <w:b/>
                  <w:color w:val="auto"/>
                  <w:sz w:val="26"/>
                  <w:szCs w:val="26"/>
                  <w:u w:val="none"/>
                  <w:shd w:val="clear" w:color="auto" w:fill="FFFFFF"/>
                </w:rPr>
                <w:t>Главный государственный санитарный врач Российской Федерации</w:t>
              </w:r>
            </w:hyperlink>
            <w:r w:rsidR="00B9453A" w:rsidRPr="008032F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B9453A" w:rsidRPr="008032F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B9453A" w:rsidRPr="008032F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д.м.н</w:t>
            </w:r>
            <w:proofErr w:type="spellEnd"/>
            <w:r w:rsidR="00B9453A" w:rsidRPr="008032F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, профессор Попова Анна Юрьевна</w:t>
            </w:r>
            <w:r w:rsidR="008909C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.</w:t>
            </w:r>
            <w:r w:rsidR="009234B7" w:rsidRPr="008032FF">
              <w:rPr>
                <w:rStyle w:val="a9"/>
                <w:sz w:val="26"/>
                <w:szCs w:val="26"/>
              </w:rPr>
              <w:t xml:space="preserve"> </w:t>
            </w:r>
          </w:p>
          <w:p w:rsidR="009234B7" w:rsidRPr="008032FF" w:rsidRDefault="009234B7" w:rsidP="00B961F6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(</w:t>
            </w:r>
            <w:proofErr w:type="gramStart"/>
            <w:r w:rsidRPr="008032FF">
              <w:rPr>
                <w:rStyle w:val="a9"/>
                <w:sz w:val="26"/>
                <w:szCs w:val="26"/>
              </w:rPr>
              <w:t>регламент</w:t>
            </w:r>
            <w:proofErr w:type="gramEnd"/>
            <w:r w:rsidRPr="008032FF">
              <w:rPr>
                <w:rStyle w:val="a9"/>
                <w:sz w:val="26"/>
                <w:szCs w:val="26"/>
              </w:rPr>
              <w:t xml:space="preserve"> – 15 мин.)</w:t>
            </w:r>
          </w:p>
          <w:p w:rsidR="0075738D" w:rsidRPr="008032FF" w:rsidRDefault="0075738D" w:rsidP="0075738D">
            <w:pPr>
              <w:pStyle w:val="a8"/>
              <w:shd w:val="clear" w:color="auto" w:fill="FFFFFF"/>
              <w:ind w:left="403"/>
              <w:jc w:val="both"/>
              <w:outlineLvl w:val="1"/>
              <w:rPr>
                <w:rStyle w:val="a9"/>
                <w:sz w:val="26"/>
                <w:szCs w:val="26"/>
              </w:rPr>
            </w:pPr>
          </w:p>
          <w:p w:rsidR="0075738D" w:rsidRPr="008032FF" w:rsidRDefault="00F51341" w:rsidP="009E3AE6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Научные итоги пандемии.</w:t>
            </w:r>
          </w:p>
          <w:p w:rsidR="009234B7" w:rsidRPr="008032FF" w:rsidRDefault="0075738D" w:rsidP="0075738D">
            <w:pPr>
              <w:pStyle w:val="a8"/>
              <w:shd w:val="clear" w:color="auto" w:fill="FFFFFF"/>
              <w:ind w:left="403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   </w:t>
            </w:r>
            <w:r w:rsidR="009234B7" w:rsidRPr="008032FF">
              <w:rPr>
                <w:rStyle w:val="a9"/>
                <w:sz w:val="26"/>
                <w:szCs w:val="26"/>
              </w:rPr>
              <w:t xml:space="preserve">Докладчик – </w:t>
            </w:r>
            <w:r w:rsidR="002C60A1">
              <w:rPr>
                <w:rStyle w:val="a9"/>
                <w:sz w:val="26"/>
                <w:szCs w:val="26"/>
              </w:rPr>
              <w:t>член-корреспондент РАН Логунов Денис Юрьевич</w:t>
            </w:r>
          </w:p>
          <w:p w:rsidR="009234B7" w:rsidRPr="008032FF" w:rsidRDefault="009234B7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(</w:t>
            </w:r>
            <w:proofErr w:type="gramStart"/>
            <w:r w:rsidRPr="008032FF">
              <w:rPr>
                <w:rStyle w:val="a9"/>
                <w:sz w:val="26"/>
                <w:szCs w:val="26"/>
              </w:rPr>
              <w:t>регламент</w:t>
            </w:r>
            <w:proofErr w:type="gramEnd"/>
            <w:r w:rsidRPr="008032FF">
              <w:rPr>
                <w:rStyle w:val="a9"/>
                <w:sz w:val="26"/>
                <w:szCs w:val="26"/>
              </w:rPr>
              <w:t xml:space="preserve"> – 15 мин.)</w:t>
            </w:r>
          </w:p>
          <w:p w:rsidR="00C37D7D" w:rsidRPr="008032FF" w:rsidRDefault="00C37D7D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</w:p>
          <w:p w:rsidR="00C37D7D" w:rsidRPr="008032FF" w:rsidRDefault="00C37D7D" w:rsidP="00B961F6">
            <w:pPr>
              <w:pStyle w:val="a8"/>
              <w:numPr>
                <w:ilvl w:val="0"/>
                <w:numId w:val="1"/>
              </w:numPr>
              <w:shd w:val="clear" w:color="auto" w:fill="FFFFFF"/>
              <w:ind w:right="-137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lastRenderedPageBreak/>
              <w:t>Итоги работы консорциума академического содружества по изучению COVID-</w:t>
            </w:r>
            <w:r w:rsidR="00B961F6">
              <w:rPr>
                <w:rStyle w:val="a9"/>
                <w:sz w:val="26"/>
                <w:szCs w:val="26"/>
              </w:rPr>
              <w:t>1</w:t>
            </w:r>
            <w:r w:rsidRPr="008032FF">
              <w:rPr>
                <w:rStyle w:val="a9"/>
                <w:sz w:val="26"/>
                <w:szCs w:val="26"/>
              </w:rPr>
              <w:t>9.</w:t>
            </w:r>
          </w:p>
          <w:p w:rsidR="00936F61" w:rsidRPr="008032FF" w:rsidRDefault="00C37D7D" w:rsidP="00C37D7D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     </w:t>
            </w:r>
            <w:proofErr w:type="gramStart"/>
            <w:r w:rsidRPr="008032FF">
              <w:rPr>
                <w:rStyle w:val="a9"/>
                <w:sz w:val="26"/>
                <w:szCs w:val="26"/>
              </w:rPr>
              <w:t>Докладчики  –</w:t>
            </w:r>
            <w:proofErr w:type="gramEnd"/>
            <w:r w:rsidRPr="008032FF">
              <w:rPr>
                <w:rStyle w:val="a9"/>
                <w:sz w:val="26"/>
                <w:szCs w:val="26"/>
              </w:rPr>
              <w:t xml:space="preserve"> </w:t>
            </w:r>
            <w:r w:rsidR="00936F61" w:rsidRPr="008032FF">
              <w:rPr>
                <w:rStyle w:val="a9"/>
                <w:sz w:val="26"/>
                <w:szCs w:val="26"/>
              </w:rPr>
              <w:t xml:space="preserve"> </w:t>
            </w:r>
            <w:r w:rsidRPr="008032FF">
              <w:rPr>
                <w:rStyle w:val="a9"/>
                <w:sz w:val="26"/>
                <w:szCs w:val="26"/>
              </w:rPr>
              <w:t xml:space="preserve">академики РАН Говорун Вадим Маркович, </w:t>
            </w:r>
          </w:p>
          <w:p w:rsidR="00C37D7D" w:rsidRPr="008032FF" w:rsidRDefault="00C37D7D" w:rsidP="00B961F6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Пушкарь Дмитрий Юрьевич (регламент – 15 мин.).</w:t>
            </w:r>
          </w:p>
          <w:p w:rsidR="009234B7" w:rsidRPr="008032FF" w:rsidRDefault="009234B7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</w:p>
          <w:p w:rsidR="00020AC3" w:rsidRPr="008032FF" w:rsidRDefault="009234B7" w:rsidP="00C37D7D">
            <w:pPr>
              <w:pStyle w:val="a8"/>
              <w:numPr>
                <w:ilvl w:val="0"/>
                <w:numId w:val="1"/>
              </w:numPr>
              <w:shd w:val="clear" w:color="auto" w:fill="FFFFFF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Как изменились наши подходы в лечении пациен</w:t>
            </w:r>
            <w:r w:rsidR="00643673" w:rsidRPr="008032FF">
              <w:rPr>
                <w:rStyle w:val="a9"/>
                <w:sz w:val="26"/>
                <w:szCs w:val="26"/>
              </w:rPr>
              <w:t xml:space="preserve">тов </w:t>
            </w:r>
            <w:r w:rsidRPr="008032FF">
              <w:rPr>
                <w:rStyle w:val="a9"/>
                <w:sz w:val="26"/>
                <w:szCs w:val="26"/>
              </w:rPr>
              <w:t>с COVID-19.</w:t>
            </w:r>
          </w:p>
          <w:p w:rsidR="009234B7" w:rsidRPr="008032FF" w:rsidRDefault="009234B7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  </w:t>
            </w:r>
            <w:r w:rsidR="00643673" w:rsidRPr="008032FF">
              <w:rPr>
                <w:rStyle w:val="a9"/>
                <w:sz w:val="26"/>
                <w:szCs w:val="26"/>
              </w:rPr>
              <w:t xml:space="preserve">      </w:t>
            </w:r>
            <w:proofErr w:type="gramStart"/>
            <w:r w:rsidRPr="008032FF">
              <w:rPr>
                <w:rStyle w:val="a9"/>
                <w:sz w:val="26"/>
                <w:szCs w:val="26"/>
              </w:rPr>
              <w:t>Докладчик  –</w:t>
            </w:r>
            <w:proofErr w:type="gramEnd"/>
            <w:r w:rsidRPr="008032FF">
              <w:rPr>
                <w:rStyle w:val="a9"/>
                <w:sz w:val="26"/>
                <w:szCs w:val="26"/>
              </w:rPr>
              <w:t xml:space="preserve"> член-корреспондент РАН Авдеев Сергей Николаевич</w:t>
            </w:r>
            <w:r w:rsidR="00246D59">
              <w:rPr>
                <w:rStyle w:val="a9"/>
                <w:sz w:val="26"/>
                <w:szCs w:val="26"/>
              </w:rPr>
              <w:t xml:space="preserve"> </w:t>
            </w:r>
            <w:r w:rsidRPr="008032FF">
              <w:rPr>
                <w:rStyle w:val="a9"/>
                <w:sz w:val="26"/>
                <w:szCs w:val="26"/>
              </w:rPr>
              <w:t>(регламент – 15 мин.).</w:t>
            </w:r>
          </w:p>
          <w:p w:rsidR="009234B7" w:rsidRPr="008032FF" w:rsidRDefault="009234B7" w:rsidP="009234B7">
            <w:pPr>
              <w:pStyle w:val="a8"/>
              <w:shd w:val="clear" w:color="auto" w:fill="FFFFFF"/>
              <w:ind w:left="403"/>
              <w:outlineLvl w:val="1"/>
              <w:rPr>
                <w:rStyle w:val="a9"/>
                <w:sz w:val="26"/>
                <w:szCs w:val="26"/>
              </w:rPr>
            </w:pPr>
          </w:p>
          <w:p w:rsidR="009234B7" w:rsidRPr="008032FF" w:rsidRDefault="009234B7" w:rsidP="00C37D7D">
            <w:pPr>
              <w:pStyle w:val="a8"/>
              <w:numPr>
                <w:ilvl w:val="0"/>
                <w:numId w:val="1"/>
              </w:numPr>
              <w:shd w:val="clear" w:color="auto" w:fill="FFFFFF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Вклад </w:t>
            </w:r>
            <w:proofErr w:type="spellStart"/>
            <w:r w:rsidR="000E132C" w:rsidRPr="008032FF">
              <w:rPr>
                <w:rStyle w:val="a9"/>
                <w:sz w:val="26"/>
                <w:szCs w:val="26"/>
              </w:rPr>
              <w:t>ФГБУ</w:t>
            </w:r>
            <w:proofErr w:type="spellEnd"/>
            <w:r w:rsidR="000E132C" w:rsidRPr="008032FF">
              <w:rPr>
                <w:rStyle w:val="a9"/>
                <w:sz w:val="26"/>
                <w:szCs w:val="26"/>
              </w:rPr>
              <w:t xml:space="preserve"> «</w:t>
            </w:r>
            <w:r w:rsidRPr="008032FF">
              <w:rPr>
                <w:rStyle w:val="a9"/>
                <w:sz w:val="26"/>
                <w:szCs w:val="26"/>
              </w:rPr>
              <w:t>48</w:t>
            </w:r>
            <w:r w:rsidR="000E132C" w:rsidRPr="008032FF">
              <w:rPr>
                <w:rStyle w:val="a9"/>
                <w:sz w:val="26"/>
                <w:szCs w:val="26"/>
              </w:rPr>
              <w:t xml:space="preserve"> </w:t>
            </w:r>
            <w:proofErr w:type="spellStart"/>
            <w:r w:rsidR="000E132C" w:rsidRPr="008032FF">
              <w:rPr>
                <w:rStyle w:val="a9"/>
                <w:sz w:val="26"/>
                <w:szCs w:val="26"/>
              </w:rPr>
              <w:t>ЦНИИ</w:t>
            </w:r>
            <w:proofErr w:type="spellEnd"/>
            <w:r w:rsidR="000E132C" w:rsidRPr="008032FF">
              <w:rPr>
                <w:rStyle w:val="a9"/>
                <w:sz w:val="26"/>
                <w:szCs w:val="26"/>
              </w:rPr>
              <w:t xml:space="preserve">» </w:t>
            </w:r>
            <w:r w:rsidRPr="008032FF">
              <w:rPr>
                <w:rStyle w:val="a9"/>
                <w:sz w:val="26"/>
                <w:szCs w:val="26"/>
              </w:rPr>
              <w:t>в борьбе с COVID-19.</w:t>
            </w:r>
          </w:p>
          <w:p w:rsidR="009234B7" w:rsidRPr="008032FF" w:rsidRDefault="009234B7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  </w:t>
            </w:r>
            <w:r w:rsidR="000E132C" w:rsidRPr="008032FF">
              <w:rPr>
                <w:rStyle w:val="a9"/>
                <w:sz w:val="26"/>
                <w:szCs w:val="26"/>
              </w:rPr>
              <w:t xml:space="preserve">     </w:t>
            </w:r>
            <w:r w:rsidR="00643673" w:rsidRPr="008032FF">
              <w:rPr>
                <w:rStyle w:val="a9"/>
                <w:sz w:val="26"/>
                <w:szCs w:val="26"/>
              </w:rPr>
              <w:t>Докладчик</w:t>
            </w:r>
            <w:r w:rsidR="00B961F6">
              <w:rPr>
                <w:rStyle w:val="a9"/>
                <w:sz w:val="26"/>
                <w:szCs w:val="26"/>
              </w:rPr>
              <w:t>и</w:t>
            </w:r>
            <w:r w:rsidR="00643673" w:rsidRPr="008032FF">
              <w:rPr>
                <w:rStyle w:val="a9"/>
                <w:sz w:val="26"/>
                <w:szCs w:val="26"/>
              </w:rPr>
              <w:t xml:space="preserve"> – член-корреспондент РАН </w:t>
            </w:r>
            <w:r w:rsidRPr="008032FF">
              <w:rPr>
                <w:rStyle w:val="a9"/>
                <w:sz w:val="26"/>
                <w:szCs w:val="26"/>
              </w:rPr>
              <w:t>Борисевич Сергей Владимирович</w:t>
            </w:r>
            <w:r w:rsidR="00246D59">
              <w:rPr>
                <w:rStyle w:val="a9"/>
                <w:sz w:val="26"/>
                <w:szCs w:val="26"/>
              </w:rPr>
              <w:t>, академик РАН Онищенко Геннадий Григорьевич</w:t>
            </w:r>
            <w:r w:rsidRPr="008032FF">
              <w:rPr>
                <w:rStyle w:val="a9"/>
                <w:sz w:val="26"/>
                <w:szCs w:val="26"/>
              </w:rPr>
              <w:t xml:space="preserve"> (регламент – 15 мин.).</w:t>
            </w:r>
          </w:p>
          <w:p w:rsidR="009234B7" w:rsidRPr="008032FF" w:rsidRDefault="009234B7" w:rsidP="009234B7">
            <w:pPr>
              <w:pStyle w:val="a8"/>
              <w:shd w:val="clear" w:color="auto" w:fill="FFFFFF"/>
              <w:ind w:left="403"/>
              <w:outlineLvl w:val="1"/>
              <w:rPr>
                <w:rStyle w:val="a9"/>
                <w:sz w:val="26"/>
                <w:szCs w:val="26"/>
              </w:rPr>
            </w:pPr>
          </w:p>
          <w:p w:rsidR="000E132C" w:rsidRPr="008032FF" w:rsidRDefault="002870F4" w:rsidP="00C37D7D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Современная промышленная биотехнология: разработка и производство </w:t>
            </w:r>
            <w:proofErr w:type="spellStart"/>
            <w:r w:rsidRPr="008032FF">
              <w:rPr>
                <w:rStyle w:val="a9"/>
                <w:sz w:val="26"/>
                <w:szCs w:val="26"/>
              </w:rPr>
              <w:t>цельновирионных</w:t>
            </w:r>
            <w:proofErr w:type="spellEnd"/>
            <w:r w:rsidRPr="008032FF">
              <w:rPr>
                <w:rStyle w:val="a9"/>
                <w:sz w:val="26"/>
                <w:szCs w:val="26"/>
              </w:rPr>
              <w:t xml:space="preserve"> вакцин нового поколения.</w:t>
            </w:r>
          </w:p>
          <w:p w:rsidR="009234B7" w:rsidRPr="008032FF" w:rsidRDefault="000E132C" w:rsidP="00B961F6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    </w:t>
            </w:r>
            <w:proofErr w:type="gramStart"/>
            <w:r w:rsidR="009234B7" w:rsidRPr="008032FF">
              <w:rPr>
                <w:rStyle w:val="a9"/>
                <w:sz w:val="26"/>
                <w:szCs w:val="26"/>
              </w:rPr>
              <w:t>Докладчик  –</w:t>
            </w:r>
            <w:proofErr w:type="gramEnd"/>
            <w:r w:rsidR="009234B7" w:rsidRPr="008032FF">
              <w:rPr>
                <w:rStyle w:val="a9"/>
                <w:sz w:val="26"/>
                <w:szCs w:val="26"/>
              </w:rPr>
              <w:t xml:space="preserve"> член-корреспондент РАН </w:t>
            </w:r>
            <w:proofErr w:type="spellStart"/>
            <w:r w:rsidR="009234B7" w:rsidRPr="008032FF">
              <w:rPr>
                <w:rStyle w:val="a9"/>
                <w:sz w:val="26"/>
                <w:szCs w:val="26"/>
              </w:rPr>
              <w:t>Ишмухаметов</w:t>
            </w:r>
            <w:proofErr w:type="spellEnd"/>
            <w:r w:rsidR="009234B7" w:rsidRPr="008032FF">
              <w:rPr>
                <w:rStyle w:val="a9"/>
                <w:sz w:val="26"/>
                <w:szCs w:val="26"/>
              </w:rPr>
              <w:t xml:space="preserve"> Айдар </w:t>
            </w:r>
            <w:proofErr w:type="spellStart"/>
            <w:r w:rsidR="009234B7" w:rsidRPr="008032FF">
              <w:rPr>
                <w:rStyle w:val="a9"/>
                <w:sz w:val="26"/>
                <w:szCs w:val="26"/>
              </w:rPr>
              <w:t>Айратович</w:t>
            </w:r>
            <w:proofErr w:type="spellEnd"/>
            <w:r w:rsidR="009234B7" w:rsidRPr="008032FF">
              <w:rPr>
                <w:rStyle w:val="a9"/>
                <w:sz w:val="26"/>
                <w:szCs w:val="26"/>
              </w:rPr>
              <w:t xml:space="preserve"> (регламент – 15 мин.). </w:t>
            </w:r>
          </w:p>
          <w:p w:rsidR="009234B7" w:rsidRPr="008032FF" w:rsidRDefault="009234B7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</w:p>
          <w:p w:rsidR="009D1E47" w:rsidRPr="008032FF" w:rsidRDefault="009D1E47" w:rsidP="00C37D7D">
            <w:pPr>
              <w:pStyle w:val="ac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6"/>
                <w:szCs w:val="26"/>
              </w:rPr>
            </w:pPr>
            <w:proofErr w:type="spellStart"/>
            <w:r w:rsidRPr="008032FF">
              <w:rPr>
                <w:b/>
                <w:sz w:val="26"/>
                <w:szCs w:val="26"/>
              </w:rPr>
              <w:t>Мультидисциплинарный</w:t>
            </w:r>
            <w:proofErr w:type="spellEnd"/>
            <w:r w:rsidRPr="008032FF">
              <w:rPr>
                <w:b/>
                <w:sz w:val="26"/>
                <w:szCs w:val="26"/>
              </w:rPr>
              <w:t xml:space="preserve"> подход в интенсивной терапии больных с новой </w:t>
            </w:r>
            <w:proofErr w:type="spellStart"/>
            <w:r w:rsidRPr="008032FF">
              <w:rPr>
                <w:b/>
                <w:sz w:val="26"/>
                <w:szCs w:val="26"/>
              </w:rPr>
              <w:t>коронавирусной</w:t>
            </w:r>
            <w:proofErr w:type="spellEnd"/>
            <w:r w:rsidRPr="008032FF">
              <w:rPr>
                <w:b/>
                <w:sz w:val="26"/>
                <w:szCs w:val="26"/>
              </w:rPr>
              <w:t xml:space="preserve"> инфекцией. Опыт НИИ скорой помощи им. </w:t>
            </w:r>
            <w:proofErr w:type="spellStart"/>
            <w:r w:rsidRPr="008032FF">
              <w:rPr>
                <w:b/>
                <w:sz w:val="26"/>
                <w:szCs w:val="26"/>
              </w:rPr>
              <w:t>Н.В</w:t>
            </w:r>
            <w:proofErr w:type="spellEnd"/>
            <w:r w:rsidRPr="008032FF">
              <w:rPr>
                <w:b/>
                <w:sz w:val="26"/>
                <w:szCs w:val="26"/>
              </w:rPr>
              <w:t>. Склифосовского.</w:t>
            </w:r>
          </w:p>
          <w:p w:rsidR="009234B7" w:rsidRPr="008032FF" w:rsidRDefault="000E132C" w:rsidP="000E132C">
            <w:pPr>
              <w:pStyle w:val="a8"/>
              <w:shd w:val="clear" w:color="auto" w:fill="FFFFFF"/>
              <w:spacing w:after="0" w:line="240" w:lineRule="auto"/>
              <w:ind w:left="403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    </w:t>
            </w:r>
            <w:proofErr w:type="gramStart"/>
            <w:r w:rsidR="009234B7" w:rsidRPr="008032FF">
              <w:rPr>
                <w:rStyle w:val="a9"/>
                <w:sz w:val="26"/>
                <w:szCs w:val="26"/>
              </w:rPr>
              <w:t>Докладчик  –</w:t>
            </w:r>
            <w:proofErr w:type="gramEnd"/>
            <w:r w:rsidR="009234B7" w:rsidRPr="008032FF">
              <w:rPr>
                <w:rStyle w:val="a9"/>
                <w:sz w:val="26"/>
                <w:szCs w:val="26"/>
              </w:rPr>
              <w:t xml:space="preserve"> </w:t>
            </w:r>
            <w:r w:rsidR="00936F61" w:rsidRPr="008032FF">
              <w:rPr>
                <w:rStyle w:val="a9"/>
                <w:sz w:val="26"/>
                <w:szCs w:val="26"/>
              </w:rPr>
              <w:t xml:space="preserve"> </w:t>
            </w:r>
            <w:r w:rsidR="009234B7" w:rsidRPr="008032FF">
              <w:rPr>
                <w:rStyle w:val="a9"/>
                <w:sz w:val="26"/>
                <w:szCs w:val="26"/>
              </w:rPr>
              <w:t xml:space="preserve">член-корреспондент РАН Петриков Сергей Сергеевич </w:t>
            </w:r>
          </w:p>
          <w:p w:rsidR="009234B7" w:rsidRPr="008032FF" w:rsidRDefault="009234B7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(</w:t>
            </w:r>
            <w:proofErr w:type="gramStart"/>
            <w:r w:rsidRPr="008032FF">
              <w:rPr>
                <w:rStyle w:val="a9"/>
                <w:sz w:val="26"/>
                <w:szCs w:val="26"/>
              </w:rPr>
              <w:t>регламент</w:t>
            </w:r>
            <w:proofErr w:type="gramEnd"/>
            <w:r w:rsidRPr="008032FF">
              <w:rPr>
                <w:rStyle w:val="a9"/>
                <w:sz w:val="26"/>
                <w:szCs w:val="26"/>
              </w:rPr>
              <w:t xml:space="preserve"> – 15 мин.).</w:t>
            </w:r>
          </w:p>
          <w:p w:rsidR="008A3DEA" w:rsidRPr="008032FF" w:rsidRDefault="008A3DEA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</w:p>
          <w:p w:rsidR="008A3DEA" w:rsidRPr="008032FF" w:rsidRDefault="008A3DEA" w:rsidP="00C37D7D">
            <w:pPr>
              <w:pStyle w:val="a8"/>
              <w:numPr>
                <w:ilvl w:val="0"/>
                <w:numId w:val="1"/>
              </w:numPr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Об итогах работы Отделения медицинских наук РАН за 2020 год и задачах, вытекающих из программы фундаментальных научных исследований в Российской Федерации на долгосрочный период (2021 - 2030 годы</w:t>
            </w:r>
            <w:proofErr w:type="gramStart"/>
            <w:r w:rsidRPr="008032FF">
              <w:rPr>
                <w:rStyle w:val="a9"/>
                <w:sz w:val="26"/>
                <w:szCs w:val="26"/>
              </w:rPr>
              <w:t>).</w:t>
            </w:r>
            <w:r w:rsidRPr="008032FF">
              <w:rPr>
                <w:rStyle w:val="a9"/>
                <w:sz w:val="26"/>
                <w:szCs w:val="26"/>
              </w:rPr>
              <w:br/>
              <w:t>(</w:t>
            </w:r>
            <w:proofErr w:type="gramEnd"/>
            <w:r w:rsidRPr="008032FF">
              <w:rPr>
                <w:rStyle w:val="a9"/>
                <w:sz w:val="26"/>
                <w:szCs w:val="26"/>
              </w:rPr>
              <w:t>Утверждена распоряжением Правительства Российской Федерации</w:t>
            </w:r>
            <w:r w:rsidRPr="008032FF">
              <w:rPr>
                <w:rStyle w:val="a9"/>
                <w:sz w:val="26"/>
                <w:szCs w:val="26"/>
              </w:rPr>
              <w:br/>
              <w:t>от 31 декабря 2020 г. № 3684-р). </w:t>
            </w:r>
          </w:p>
          <w:p w:rsidR="008A3DEA" w:rsidRPr="008032FF" w:rsidRDefault="008A3DEA" w:rsidP="008A3DEA">
            <w:pPr>
              <w:pStyle w:val="a8"/>
              <w:spacing w:after="0" w:line="240" w:lineRule="auto"/>
              <w:ind w:left="0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 xml:space="preserve">          Докладчик – академик-секретарь </w:t>
            </w:r>
            <w:proofErr w:type="spellStart"/>
            <w:r w:rsidRPr="008032FF">
              <w:rPr>
                <w:rStyle w:val="a9"/>
                <w:sz w:val="26"/>
                <w:szCs w:val="26"/>
              </w:rPr>
              <w:t>ОМедН</w:t>
            </w:r>
            <w:proofErr w:type="spellEnd"/>
            <w:r w:rsidRPr="008032FF">
              <w:rPr>
                <w:rStyle w:val="a9"/>
                <w:sz w:val="26"/>
                <w:szCs w:val="26"/>
              </w:rPr>
              <w:t xml:space="preserve"> РАН академик РАН </w:t>
            </w:r>
            <w:r w:rsidR="00C37D7D" w:rsidRPr="008032FF">
              <w:rPr>
                <w:rStyle w:val="a9"/>
                <w:sz w:val="26"/>
                <w:szCs w:val="26"/>
              </w:rPr>
              <w:t>Стародубов Владимир Иванович</w:t>
            </w:r>
            <w:r w:rsidRPr="008032FF">
              <w:rPr>
                <w:rStyle w:val="a9"/>
                <w:sz w:val="26"/>
                <w:szCs w:val="26"/>
              </w:rPr>
              <w:t>.</w:t>
            </w:r>
          </w:p>
          <w:p w:rsidR="008A3DEA" w:rsidRPr="008032FF" w:rsidRDefault="008A3DEA" w:rsidP="009234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Style w:val="a9"/>
                <w:sz w:val="26"/>
                <w:szCs w:val="26"/>
              </w:rPr>
            </w:pPr>
          </w:p>
          <w:p w:rsidR="00020AC3" w:rsidRPr="008032FF" w:rsidRDefault="00020AC3" w:rsidP="00DF6A3D">
            <w:pPr>
              <w:shd w:val="clear" w:color="auto" w:fill="FFFFFF"/>
              <w:ind w:left="403"/>
              <w:outlineLvl w:val="1"/>
              <w:rPr>
                <w:rStyle w:val="a9"/>
                <w:sz w:val="26"/>
                <w:szCs w:val="26"/>
              </w:rPr>
            </w:pPr>
          </w:p>
          <w:p w:rsidR="00020AC3" w:rsidRPr="008032FF" w:rsidRDefault="00020AC3" w:rsidP="00DF6A3D">
            <w:pPr>
              <w:pStyle w:val="a8"/>
              <w:shd w:val="clear" w:color="auto" w:fill="FFFFFF"/>
              <w:spacing w:after="0" w:line="240" w:lineRule="auto"/>
              <w:ind w:left="0"/>
              <w:jc w:val="center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Дискуссия</w:t>
            </w:r>
          </w:p>
          <w:p w:rsidR="00020AC3" w:rsidRPr="008032FF" w:rsidRDefault="00020AC3" w:rsidP="00DF6A3D">
            <w:pPr>
              <w:shd w:val="clear" w:color="auto" w:fill="FFFFFF"/>
              <w:jc w:val="center"/>
              <w:outlineLvl w:val="1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Принятие постановления Общего собрания</w:t>
            </w:r>
          </w:p>
          <w:p w:rsidR="00020AC3" w:rsidRPr="008032FF" w:rsidRDefault="00020AC3" w:rsidP="00020AC3">
            <w:pPr>
              <w:tabs>
                <w:tab w:val="left" w:pos="2795"/>
              </w:tabs>
              <w:jc w:val="center"/>
              <w:rPr>
                <w:rStyle w:val="a9"/>
                <w:sz w:val="26"/>
                <w:szCs w:val="26"/>
              </w:rPr>
            </w:pPr>
            <w:r w:rsidRPr="008032FF">
              <w:rPr>
                <w:rStyle w:val="a9"/>
                <w:sz w:val="26"/>
                <w:szCs w:val="26"/>
              </w:rPr>
              <w:t>Отделения медицинских наук РАН</w:t>
            </w:r>
          </w:p>
        </w:tc>
      </w:tr>
    </w:tbl>
    <w:p w:rsidR="00020AC3" w:rsidRPr="008032FF" w:rsidRDefault="00020AC3" w:rsidP="00020AC3">
      <w:pPr>
        <w:rPr>
          <w:rStyle w:val="a9"/>
          <w:sz w:val="26"/>
          <w:szCs w:val="26"/>
        </w:rPr>
      </w:pPr>
    </w:p>
    <w:p w:rsidR="008A3DEA" w:rsidRPr="008032FF" w:rsidRDefault="008A3DEA" w:rsidP="008A3DEA">
      <w:pPr>
        <w:pStyle w:val="a8"/>
        <w:shd w:val="clear" w:color="auto" w:fill="FFFFFF"/>
        <w:spacing w:after="0" w:line="240" w:lineRule="auto"/>
        <w:ind w:left="403"/>
        <w:jc w:val="both"/>
        <w:outlineLvl w:val="1"/>
        <w:rPr>
          <w:rStyle w:val="a9"/>
          <w:sz w:val="26"/>
          <w:szCs w:val="26"/>
        </w:rPr>
      </w:pPr>
    </w:p>
    <w:p w:rsidR="008A3DEA" w:rsidRPr="008032FF" w:rsidRDefault="008A3DEA" w:rsidP="008A3DEA">
      <w:pPr>
        <w:pStyle w:val="a8"/>
        <w:shd w:val="clear" w:color="auto" w:fill="FFFFFF"/>
        <w:spacing w:after="0" w:line="240" w:lineRule="auto"/>
        <w:ind w:left="403"/>
        <w:jc w:val="both"/>
        <w:outlineLvl w:val="1"/>
        <w:rPr>
          <w:rStyle w:val="a9"/>
          <w:sz w:val="26"/>
          <w:szCs w:val="26"/>
        </w:rPr>
      </w:pPr>
    </w:p>
    <w:p w:rsidR="008A3DEA" w:rsidRPr="008032FF" w:rsidRDefault="008A3DEA" w:rsidP="008A3DEA">
      <w:pPr>
        <w:pStyle w:val="a8"/>
        <w:shd w:val="clear" w:color="auto" w:fill="FFFFFF"/>
        <w:spacing w:after="0" w:line="240" w:lineRule="auto"/>
        <w:ind w:left="403"/>
        <w:jc w:val="both"/>
        <w:outlineLvl w:val="1"/>
        <w:rPr>
          <w:rStyle w:val="a9"/>
          <w:sz w:val="26"/>
          <w:szCs w:val="26"/>
        </w:rPr>
      </w:pPr>
    </w:p>
    <w:sectPr w:rsidR="008A3DEA" w:rsidRPr="008032FF" w:rsidSect="000E132C">
      <w:footerReference w:type="even" r:id="rId9"/>
      <w:footerReference w:type="default" r:id="rId10"/>
      <w:type w:val="continuous"/>
      <w:pgSz w:w="12240" w:h="15840"/>
      <w:pgMar w:top="851" w:right="567" w:bottom="85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6B" w:rsidRDefault="00456D6B">
      <w:r>
        <w:separator/>
      </w:r>
    </w:p>
  </w:endnote>
  <w:endnote w:type="continuationSeparator" w:id="0">
    <w:p w:rsidR="00456D6B" w:rsidRDefault="0045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71" w:rsidRDefault="00C601BC" w:rsidP="00BA7C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66971" w:rsidRDefault="00456D6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563068"/>
      <w:docPartObj>
        <w:docPartGallery w:val="Page Numbers (Bottom of Page)"/>
        <w:docPartUnique/>
      </w:docPartObj>
    </w:sdtPr>
    <w:sdtEndPr/>
    <w:sdtContent>
      <w:p w:rsidR="000E132C" w:rsidRDefault="000E13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F6">
          <w:rPr>
            <w:noProof/>
          </w:rPr>
          <w:t>2</w:t>
        </w:r>
        <w:r>
          <w:fldChar w:fldCharType="end"/>
        </w:r>
      </w:p>
    </w:sdtContent>
  </w:sdt>
  <w:p w:rsidR="00E66971" w:rsidRDefault="00456D6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6B" w:rsidRDefault="00456D6B">
      <w:r>
        <w:separator/>
      </w:r>
    </w:p>
  </w:footnote>
  <w:footnote w:type="continuationSeparator" w:id="0">
    <w:p w:rsidR="00456D6B" w:rsidRDefault="0045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6C4"/>
    <w:multiLevelType w:val="hybridMultilevel"/>
    <w:tmpl w:val="16308818"/>
    <w:lvl w:ilvl="0" w:tplc="1376D528">
      <w:start w:val="3"/>
      <w:numFmt w:val="decimal"/>
      <w:lvlText w:val="%1."/>
      <w:lvlJc w:val="left"/>
      <w:pPr>
        <w:ind w:left="40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C0B3A6B"/>
    <w:multiLevelType w:val="hybridMultilevel"/>
    <w:tmpl w:val="16308818"/>
    <w:lvl w:ilvl="0" w:tplc="1376D528">
      <w:start w:val="3"/>
      <w:numFmt w:val="decimal"/>
      <w:lvlText w:val="%1."/>
      <w:lvlJc w:val="left"/>
      <w:pPr>
        <w:ind w:left="40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222E7FD3"/>
    <w:multiLevelType w:val="hybridMultilevel"/>
    <w:tmpl w:val="C6E0103C"/>
    <w:lvl w:ilvl="0" w:tplc="73D89C04">
      <w:start w:val="1"/>
      <w:numFmt w:val="decimal"/>
      <w:lvlText w:val="%1."/>
      <w:lvlJc w:val="left"/>
      <w:pPr>
        <w:ind w:left="40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305322CC"/>
    <w:multiLevelType w:val="hybridMultilevel"/>
    <w:tmpl w:val="8E2CAA4E"/>
    <w:lvl w:ilvl="0" w:tplc="CCE886FA">
      <w:start w:val="3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4517397D"/>
    <w:multiLevelType w:val="hybridMultilevel"/>
    <w:tmpl w:val="C6E0103C"/>
    <w:lvl w:ilvl="0" w:tplc="73D89C04">
      <w:start w:val="1"/>
      <w:numFmt w:val="decimal"/>
      <w:lvlText w:val="%1."/>
      <w:lvlJc w:val="left"/>
      <w:pPr>
        <w:ind w:left="40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51D235E3"/>
    <w:multiLevelType w:val="hybridMultilevel"/>
    <w:tmpl w:val="C6E0103C"/>
    <w:lvl w:ilvl="0" w:tplc="73D89C04">
      <w:start w:val="1"/>
      <w:numFmt w:val="decimal"/>
      <w:lvlText w:val="%1."/>
      <w:lvlJc w:val="left"/>
      <w:pPr>
        <w:ind w:left="40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69C73818"/>
    <w:multiLevelType w:val="hybridMultilevel"/>
    <w:tmpl w:val="C6E0103C"/>
    <w:lvl w:ilvl="0" w:tplc="73D89C04">
      <w:start w:val="1"/>
      <w:numFmt w:val="decimal"/>
      <w:lvlText w:val="%1."/>
      <w:lvlJc w:val="left"/>
      <w:pPr>
        <w:ind w:left="40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72"/>
    <w:rsid w:val="000031CE"/>
    <w:rsid w:val="00012613"/>
    <w:rsid w:val="00020AC3"/>
    <w:rsid w:val="000604BB"/>
    <w:rsid w:val="000D0A98"/>
    <w:rsid w:val="000E132C"/>
    <w:rsid w:val="000F508F"/>
    <w:rsid w:val="0014220E"/>
    <w:rsid w:val="001B2EC6"/>
    <w:rsid w:val="001B754D"/>
    <w:rsid w:val="001C3985"/>
    <w:rsid w:val="001D07B8"/>
    <w:rsid w:val="00215E77"/>
    <w:rsid w:val="002328E8"/>
    <w:rsid w:val="00234200"/>
    <w:rsid w:val="00240D99"/>
    <w:rsid w:val="00246D59"/>
    <w:rsid w:val="00276FFF"/>
    <w:rsid w:val="002870F4"/>
    <w:rsid w:val="002C60A1"/>
    <w:rsid w:val="002D1D44"/>
    <w:rsid w:val="002D1F02"/>
    <w:rsid w:val="00325486"/>
    <w:rsid w:val="003F69DF"/>
    <w:rsid w:val="004164F2"/>
    <w:rsid w:val="00427A4D"/>
    <w:rsid w:val="00450BB0"/>
    <w:rsid w:val="00456D6B"/>
    <w:rsid w:val="00477481"/>
    <w:rsid w:val="004A0834"/>
    <w:rsid w:val="004D269A"/>
    <w:rsid w:val="00513467"/>
    <w:rsid w:val="00540C63"/>
    <w:rsid w:val="005605FA"/>
    <w:rsid w:val="0058136B"/>
    <w:rsid w:val="005A7872"/>
    <w:rsid w:val="005B7C71"/>
    <w:rsid w:val="00643673"/>
    <w:rsid w:val="00653A93"/>
    <w:rsid w:val="006F0A39"/>
    <w:rsid w:val="006F6362"/>
    <w:rsid w:val="00740E54"/>
    <w:rsid w:val="0075738D"/>
    <w:rsid w:val="008032FF"/>
    <w:rsid w:val="00874767"/>
    <w:rsid w:val="008909C1"/>
    <w:rsid w:val="008A3DEA"/>
    <w:rsid w:val="008E54DF"/>
    <w:rsid w:val="009234B7"/>
    <w:rsid w:val="00936F61"/>
    <w:rsid w:val="009B673E"/>
    <w:rsid w:val="009D1E47"/>
    <w:rsid w:val="009E3AE6"/>
    <w:rsid w:val="009F156B"/>
    <w:rsid w:val="009F234C"/>
    <w:rsid w:val="00A20D8F"/>
    <w:rsid w:val="00A2344F"/>
    <w:rsid w:val="00A378AD"/>
    <w:rsid w:val="00B333EC"/>
    <w:rsid w:val="00B9453A"/>
    <w:rsid w:val="00B961F6"/>
    <w:rsid w:val="00BD7F59"/>
    <w:rsid w:val="00C303E9"/>
    <w:rsid w:val="00C37D7D"/>
    <w:rsid w:val="00C403D8"/>
    <w:rsid w:val="00C5178E"/>
    <w:rsid w:val="00C601BC"/>
    <w:rsid w:val="00CE7F83"/>
    <w:rsid w:val="00CF090C"/>
    <w:rsid w:val="00D62BB5"/>
    <w:rsid w:val="00D86FDC"/>
    <w:rsid w:val="00DD0BE0"/>
    <w:rsid w:val="00DF5CD3"/>
    <w:rsid w:val="00E07F5A"/>
    <w:rsid w:val="00E137F5"/>
    <w:rsid w:val="00E36DDE"/>
    <w:rsid w:val="00E87C16"/>
    <w:rsid w:val="00EA0F09"/>
    <w:rsid w:val="00EA4EF5"/>
    <w:rsid w:val="00EE7977"/>
    <w:rsid w:val="00F3278A"/>
    <w:rsid w:val="00F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67B93D-DBC5-4A19-9DF8-C479EAA4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413" w:lineRule="exact"/>
      <w:ind w:firstLine="542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link w:val="1"/>
    <w:locked/>
    <w:rsid w:val="000F508F"/>
    <w:rPr>
      <w:rFonts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F508F"/>
    <w:pPr>
      <w:shd w:val="clear" w:color="auto" w:fill="FFFFFF"/>
      <w:autoSpaceDE/>
      <w:autoSpaceDN/>
      <w:adjustRightInd/>
      <w:spacing w:line="384" w:lineRule="auto"/>
      <w:ind w:firstLine="400"/>
      <w:jc w:val="both"/>
    </w:pPr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rsid w:val="00020AC3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20AC3"/>
    <w:rPr>
      <w:rFonts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20AC3"/>
  </w:style>
  <w:style w:type="paragraph" w:styleId="a8">
    <w:name w:val="List Paragraph"/>
    <w:basedOn w:val="a"/>
    <w:uiPriority w:val="34"/>
    <w:qFormat/>
    <w:rsid w:val="00020AC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020AC3"/>
    <w:rPr>
      <w:rFonts w:eastAsia="Times New Roman"/>
    </w:rPr>
  </w:style>
  <w:style w:type="character" w:customStyle="1" w:styleId="FontStyle16">
    <w:name w:val="Font Style16"/>
    <w:uiPriority w:val="99"/>
    <w:rsid w:val="00020AC3"/>
    <w:rPr>
      <w:rFonts w:ascii="Times New Roman" w:hAnsi="Times New Roman" w:cs="Times New Roman" w:hint="default"/>
      <w:sz w:val="24"/>
      <w:szCs w:val="24"/>
    </w:rPr>
  </w:style>
  <w:style w:type="character" w:styleId="a9">
    <w:name w:val="Strong"/>
    <w:uiPriority w:val="22"/>
    <w:qFormat/>
    <w:rsid w:val="00020AC3"/>
    <w:rPr>
      <w:rFonts w:ascii="Times New Roman" w:hAnsi="Times New Roman" w:cs="Times New Roman" w:hint="default"/>
      <w:b/>
      <w:bCs w:val="0"/>
    </w:rPr>
  </w:style>
  <w:style w:type="paragraph" w:styleId="aa">
    <w:name w:val="header"/>
    <w:basedOn w:val="a"/>
    <w:link w:val="ab"/>
    <w:uiPriority w:val="99"/>
    <w:unhideWhenUsed/>
    <w:rsid w:val="000E13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132C"/>
    <w:rPr>
      <w:rFonts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D1E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0%D0%B2%D0%BD%D1%8B%D0%B9_%D1%81%D0%B0%D0%BD%D0%B8%D1%82%D0%B0%D1%80%D0%BD%D1%8B%D0%B9_%D0%B2%D1%80%D0%B0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5%D0%B4%D0%B5%D1%80%D0%B0%D0%BB%D1%8C%D0%BD%D0%B0%D1%8F_%D1%81%D0%BB%D1%83%D0%B6%D0%B1%D0%B0_%D0%BF%D0%BE_%D0%BD%D0%B0%D0%B4%D0%B7%D0%BE%D1%80%D1%83_%D0%B2_%D1%81%D1%84%D0%B5%D1%80%D0%B5_%D0%B7%D0%B0%D1%89%D0%B8%D1%82%D1%8B_%D0%BF%D1%80%D0%B0%D0%B2_%D0%BF%D0%BE%D1%82%D1%80%D0%B5%D0%B1%D0%B8%D1%82%D0%B5%D0%BB%D0%B5%D0%B9_%D0%B8_%D0%B1%D0%BB%D0%B0%D0%B3%D0%BE%D0%BF%D0%BE%D0%BB%D1%83%D1%87%D0%B8%D1%8F_%D1%87%D0%B5%D0%BB%D0%BE%D0%B2%D0%B5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Провороцкая</dc:creator>
  <cp:lastModifiedBy>Анна Ляшенко</cp:lastModifiedBy>
  <cp:revision>9</cp:revision>
  <dcterms:created xsi:type="dcterms:W3CDTF">2021-03-16T08:57:00Z</dcterms:created>
  <dcterms:modified xsi:type="dcterms:W3CDTF">2021-04-08T13:38:00Z</dcterms:modified>
</cp:coreProperties>
</file>