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369F3" w14:textId="48C45EED" w:rsidR="003600AA" w:rsidRDefault="003600AA" w:rsidP="00360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12 октября 2023 г.</w:t>
      </w:r>
    </w:p>
    <w:p w14:paraId="678711F8" w14:textId="642F461A" w:rsidR="004775E3" w:rsidRDefault="003600AA" w:rsidP="00360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Конференц-зал Института физиологии НАН Беларуси</w:t>
      </w:r>
    </w:p>
    <w:p w14:paraId="57188EE8" w14:textId="7C38A991" w:rsidR="003600AA" w:rsidRDefault="003600AA" w:rsidP="00360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(г. Минск, ул.</w:t>
      </w:r>
      <w:r w:rsidR="009F6C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Академическая, 28)</w:t>
      </w:r>
    </w:p>
    <w:p w14:paraId="2EE19EF3" w14:textId="77777777" w:rsidR="003600AA" w:rsidRDefault="003600AA" w:rsidP="00360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792"/>
        <w:gridCol w:w="1506"/>
        <w:gridCol w:w="3594"/>
        <w:gridCol w:w="2314"/>
        <w:gridCol w:w="2026"/>
        <w:gridCol w:w="4448"/>
      </w:tblGrid>
      <w:tr w:rsidR="00A00E79" w:rsidRPr="00611006" w14:paraId="35B43FAE" w14:textId="77777777" w:rsidTr="002647C5">
        <w:tc>
          <w:tcPr>
            <w:tcW w:w="270" w:type="pct"/>
          </w:tcPr>
          <w:p w14:paraId="43C94EC1" w14:textId="77777777" w:rsidR="009132A2" w:rsidRPr="00611006" w:rsidRDefault="009132A2" w:rsidP="0091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5AEB703" w14:textId="07B231EA" w:rsidR="009132A2" w:rsidRPr="00611006" w:rsidRDefault="009132A2" w:rsidP="0026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4" w:type="pct"/>
          </w:tcPr>
          <w:p w14:paraId="741F0556" w14:textId="5D62A761" w:rsidR="009132A2" w:rsidRPr="00611006" w:rsidRDefault="009132A2" w:rsidP="0026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788" w:type="pct"/>
          </w:tcPr>
          <w:p w14:paraId="1CDF1F07" w14:textId="101CF5BD" w:rsidR="009132A2" w:rsidRPr="00611006" w:rsidRDefault="009132A2" w:rsidP="0026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90" w:type="pct"/>
          </w:tcPr>
          <w:p w14:paraId="6DE66B97" w14:textId="037DED31" w:rsidR="009132A2" w:rsidRPr="00611006" w:rsidRDefault="009132A2" w:rsidP="0026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Ученое</w:t>
            </w:r>
            <w:r w:rsidR="00475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степень,</w:t>
            </w: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звание</w:t>
            </w:r>
          </w:p>
        </w:tc>
        <w:tc>
          <w:tcPr>
            <w:tcW w:w="1515" w:type="pct"/>
          </w:tcPr>
          <w:p w14:paraId="36B60C03" w14:textId="15ED466B" w:rsidR="009132A2" w:rsidRPr="00611006" w:rsidRDefault="009132A2" w:rsidP="0026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000607" w:rsidRPr="00611006" w14:paraId="415ADEA3" w14:textId="77777777" w:rsidTr="002647C5">
        <w:tc>
          <w:tcPr>
            <w:tcW w:w="270" w:type="pct"/>
          </w:tcPr>
          <w:p w14:paraId="305CFAE5" w14:textId="77777777" w:rsidR="00000607" w:rsidRPr="00611006" w:rsidRDefault="00000607" w:rsidP="0091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1099550C" w14:textId="395F3E13" w:rsidR="00000607" w:rsidRPr="00000607" w:rsidRDefault="00000607" w:rsidP="0036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07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600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pct"/>
            <w:gridSpan w:val="4"/>
          </w:tcPr>
          <w:p w14:paraId="1AD51F3E" w14:textId="36C33D0F" w:rsidR="00000607" w:rsidRPr="00611006" w:rsidRDefault="00000607" w:rsidP="0091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3600AA" w:rsidRPr="00611006" w14:paraId="13BCA4C9" w14:textId="77777777" w:rsidTr="002647C5">
        <w:tc>
          <w:tcPr>
            <w:tcW w:w="270" w:type="pct"/>
          </w:tcPr>
          <w:p w14:paraId="33B41EEC" w14:textId="77777777" w:rsidR="003600AA" w:rsidRPr="00611006" w:rsidRDefault="003600AA" w:rsidP="0091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20130CCB" w14:textId="470A7A0D" w:rsidR="003600AA" w:rsidRPr="00000607" w:rsidRDefault="003600AA" w:rsidP="0036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217" w:type="pct"/>
            <w:gridSpan w:val="4"/>
          </w:tcPr>
          <w:p w14:paraId="15DE7F0C" w14:textId="2C35BF0E" w:rsidR="003600AA" w:rsidRDefault="003600AA" w:rsidP="0091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0C1462" w:rsidRPr="00611006" w14:paraId="4485DC32" w14:textId="77777777" w:rsidTr="002647C5">
        <w:tc>
          <w:tcPr>
            <w:tcW w:w="270" w:type="pct"/>
          </w:tcPr>
          <w:p w14:paraId="48B42323" w14:textId="77777777" w:rsidR="000C1462" w:rsidRPr="00611006" w:rsidRDefault="000C1462" w:rsidP="00913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14:paraId="3E24DB44" w14:textId="645AB13C" w:rsidR="000C1462" w:rsidRPr="00611006" w:rsidRDefault="00CC5557" w:rsidP="00360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C1462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600A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0C1462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-10.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4091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17" w:type="pct"/>
            <w:gridSpan w:val="4"/>
            <w:shd w:val="clear" w:color="auto" w:fill="FABF8F" w:themeFill="accent6" w:themeFillTint="99"/>
          </w:tcPr>
          <w:p w14:paraId="06CE62C9" w14:textId="4F4F1FE8" w:rsidR="000C1462" w:rsidRDefault="00937550" w:rsidP="0091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600AA">
              <w:rPr>
                <w:rFonts w:ascii="Times New Roman" w:hAnsi="Times New Roman" w:cs="Times New Roman"/>
                <w:b/>
                <w:sz w:val="24"/>
                <w:szCs w:val="24"/>
              </w:rPr>
              <w:t>риветственные</w:t>
            </w: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</w:t>
            </w:r>
            <w:r w:rsidR="003600AA">
              <w:rPr>
                <w:rFonts w:ascii="Times New Roman" w:hAnsi="Times New Roman" w:cs="Times New Roman"/>
                <w:b/>
                <w:sz w:val="24"/>
                <w:szCs w:val="24"/>
              </w:rPr>
              <w:t>а участникам конференции</w:t>
            </w:r>
            <w:r w:rsidR="007940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880331" w14:textId="77777777" w:rsidR="007940DA" w:rsidRPr="007940DA" w:rsidRDefault="007940DA" w:rsidP="009132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Президиума НАН Беларуси, академик Кильчевский Александр Владимирович,</w:t>
            </w:r>
          </w:p>
          <w:p w14:paraId="5B6326F1" w14:textId="77777777" w:rsidR="003600AA" w:rsidRDefault="007940DA" w:rsidP="0079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Академик-секретар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 отделения медицинских наук, д.</w:t>
            </w:r>
            <w:r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м.н, профессор Богдан Василий Генрихович, </w:t>
            </w:r>
          </w:p>
          <w:p w14:paraId="4FD074AA" w14:textId="1E03C115" w:rsidR="000C1462" w:rsidRPr="00611006" w:rsidRDefault="003600AA" w:rsidP="0036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7940DA"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иректор Института физиологии, </w:t>
            </w:r>
            <w:r w:rsid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 w:rsidR="007940DA"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м.н, профессор Тапальский Дмитрий Викторович </w:t>
            </w:r>
          </w:p>
        </w:tc>
      </w:tr>
      <w:tr w:rsidR="00A00E79" w:rsidRPr="00611006" w14:paraId="2DE766CC" w14:textId="77777777" w:rsidTr="002647C5">
        <w:tc>
          <w:tcPr>
            <w:tcW w:w="270" w:type="pct"/>
          </w:tcPr>
          <w:p w14:paraId="7AA8C3DE" w14:textId="0C9257CB" w:rsidR="009132A2" w:rsidRPr="00611006" w:rsidRDefault="00A00E79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14:paraId="44E00C8E" w14:textId="023F5771" w:rsidR="009132A2" w:rsidRPr="00611006" w:rsidRDefault="00163867" w:rsidP="00784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A83AA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4091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206CB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A83AA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84091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pct"/>
          </w:tcPr>
          <w:p w14:paraId="3807D5F1" w14:textId="703C4AD7" w:rsidR="009931E0" w:rsidRPr="00972A8C" w:rsidRDefault="009132A2" w:rsidP="00F57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физиологии: 70 лет в авангарде фундаментальной медицинской науки</w:t>
            </w:r>
          </w:p>
          <w:p w14:paraId="38844CDC" w14:textId="1B4EC5D2" w:rsidR="009931E0" w:rsidRPr="00972A8C" w:rsidRDefault="009931E0" w:rsidP="00F57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14:paraId="376F1243" w14:textId="201C141C" w:rsidR="009132A2" w:rsidRPr="00611006" w:rsidRDefault="003600AA" w:rsidP="00163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Кульчицкий Владимир Адамови</w:t>
            </w:r>
          </w:p>
        </w:tc>
        <w:tc>
          <w:tcPr>
            <w:tcW w:w="690" w:type="pct"/>
          </w:tcPr>
          <w:p w14:paraId="4E9BBB94" w14:textId="333635E9" w:rsidR="009132A2" w:rsidRPr="00611006" w:rsidRDefault="009132A2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профессор,</w:t>
            </w:r>
            <w:r w:rsidR="00D425C4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академик НАН Б</w:t>
            </w:r>
            <w:r w:rsidR="00C31B09">
              <w:rPr>
                <w:rFonts w:ascii="Times New Roman" w:hAnsi="Times New Roman" w:cs="Times New Roman"/>
                <w:bCs/>
                <w:sz w:val="24"/>
                <w:szCs w:val="24"/>
              </w:rPr>
              <w:t>еларуси</w:t>
            </w:r>
          </w:p>
        </w:tc>
        <w:tc>
          <w:tcPr>
            <w:tcW w:w="1515" w:type="pct"/>
          </w:tcPr>
          <w:p w14:paraId="3B1C5C7F" w14:textId="6EEC7290" w:rsidR="009132A2" w:rsidRPr="00611006" w:rsidRDefault="009132A2" w:rsidP="009132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</w:t>
            </w:r>
            <w:r w:rsidR="00F520E4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Беларуси»</w:t>
            </w:r>
          </w:p>
        </w:tc>
      </w:tr>
      <w:tr w:rsidR="00A00E79" w:rsidRPr="00611006" w14:paraId="5831DD8A" w14:textId="77777777" w:rsidTr="002647C5">
        <w:tc>
          <w:tcPr>
            <w:tcW w:w="270" w:type="pct"/>
          </w:tcPr>
          <w:p w14:paraId="748360E3" w14:textId="1AAB3C14" w:rsidR="00D425C4" w:rsidRPr="00611006" w:rsidRDefault="00A00E79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14:paraId="5B91482A" w14:textId="6DD0F85C" w:rsidR="00D425C4" w:rsidRPr="00611006" w:rsidRDefault="00A83AAF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  <w:r w:rsidR="00784091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="00D425C4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30D62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24" w:type="pct"/>
          </w:tcPr>
          <w:p w14:paraId="5B4CE6E1" w14:textId="49AD0F55" w:rsidR="00D425C4" w:rsidRPr="00972A8C" w:rsidRDefault="004965E6" w:rsidP="00D425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Перспективные направления научных исследований в Институте физиологии НАН Беларуси</w:t>
            </w:r>
          </w:p>
        </w:tc>
        <w:tc>
          <w:tcPr>
            <w:tcW w:w="788" w:type="pct"/>
          </w:tcPr>
          <w:p w14:paraId="0EBCBD3C" w14:textId="77777777" w:rsidR="00D425C4" w:rsidRPr="00611006" w:rsidRDefault="00784091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Богдан Василий Генрихович</w:t>
            </w:r>
          </w:p>
          <w:p w14:paraId="0CD99CE4" w14:textId="1227FEE4" w:rsidR="004965E6" w:rsidRPr="00611006" w:rsidRDefault="004965E6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(соавторы</w:t>
            </w:r>
            <w:r w:rsidR="003E3020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Гнедько Т.В., Тапальский Д.В.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0" w:type="pct"/>
          </w:tcPr>
          <w:p w14:paraId="620E83AC" w14:textId="6C1F1D80" w:rsidR="00D425C4" w:rsidRPr="00611006" w:rsidRDefault="00784091" w:rsidP="00784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</w:t>
            </w:r>
          </w:p>
        </w:tc>
        <w:tc>
          <w:tcPr>
            <w:tcW w:w="1515" w:type="pct"/>
          </w:tcPr>
          <w:p w14:paraId="14C9D09D" w14:textId="398CED8E" w:rsidR="00D425C4" w:rsidRPr="00611006" w:rsidRDefault="00784091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медицинских наук </w:t>
            </w:r>
            <w:r w:rsidR="00F520E4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Национальной академии наук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Беларуси</w:t>
            </w:r>
          </w:p>
        </w:tc>
      </w:tr>
      <w:tr w:rsidR="00A00E79" w:rsidRPr="00611006" w14:paraId="64F7FC12" w14:textId="77777777" w:rsidTr="002647C5">
        <w:tc>
          <w:tcPr>
            <w:tcW w:w="270" w:type="pct"/>
          </w:tcPr>
          <w:p w14:paraId="0C0CCBBB" w14:textId="362C9AB1" w:rsidR="00D425C4" w:rsidRPr="00611006" w:rsidRDefault="00A00E79" w:rsidP="0099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</w:tcPr>
          <w:p w14:paraId="29129A5E" w14:textId="70634847" w:rsidR="00D425C4" w:rsidRPr="00611006" w:rsidRDefault="00A83AAF" w:rsidP="005A27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  <w:r w:rsidR="00A30D62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0-11.0</w:t>
            </w:r>
            <w:r w:rsidR="00D425C4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pct"/>
          </w:tcPr>
          <w:p w14:paraId="76DE8A13" w14:textId="1B550028" w:rsidR="009931E0" w:rsidRPr="00972A8C" w:rsidRDefault="00CC5557" w:rsidP="00D4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Бактериальная эндотоксинемия, дизрегуляция и формирование предболезни</w:t>
            </w:r>
          </w:p>
        </w:tc>
        <w:tc>
          <w:tcPr>
            <w:tcW w:w="788" w:type="pct"/>
          </w:tcPr>
          <w:p w14:paraId="61F07B2E" w14:textId="73118546" w:rsidR="00D425C4" w:rsidRPr="00611006" w:rsidRDefault="00784091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Висмонт Франтишек Иванович</w:t>
            </w:r>
          </w:p>
        </w:tc>
        <w:tc>
          <w:tcPr>
            <w:tcW w:w="690" w:type="pct"/>
          </w:tcPr>
          <w:p w14:paraId="28B791E4" w14:textId="41BF0602" w:rsidR="00D425C4" w:rsidRPr="00611006" w:rsidRDefault="00784091" w:rsidP="00D425C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профессор, член-корреспондент НАН Б</w:t>
            </w:r>
            <w:r w:rsidR="00C31B09">
              <w:rPr>
                <w:rFonts w:ascii="Times New Roman" w:hAnsi="Times New Roman" w:cs="Times New Roman"/>
                <w:bCs/>
                <w:sz w:val="24"/>
                <w:szCs w:val="24"/>
              </w:rPr>
              <w:t>еларуси</w:t>
            </w:r>
          </w:p>
        </w:tc>
        <w:tc>
          <w:tcPr>
            <w:tcW w:w="1515" w:type="pct"/>
          </w:tcPr>
          <w:p w14:paraId="180CEA46" w14:textId="6CCB441F" w:rsidR="00D425C4" w:rsidRPr="00611006" w:rsidRDefault="00784091" w:rsidP="00D4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«Белорусский государственный медицинский университет»</w:t>
            </w:r>
          </w:p>
        </w:tc>
      </w:tr>
      <w:tr w:rsidR="002A0007" w:rsidRPr="00611006" w14:paraId="25DC1674" w14:textId="77777777" w:rsidTr="002647C5">
        <w:tc>
          <w:tcPr>
            <w:tcW w:w="270" w:type="pct"/>
          </w:tcPr>
          <w:p w14:paraId="79D829CF" w14:textId="4714BD95" w:rsidR="002A0007" w:rsidRPr="00611006" w:rsidRDefault="002A0007" w:rsidP="002A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14:paraId="74C8E348" w14:textId="0ED64812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11.05-11.20</w:t>
            </w:r>
          </w:p>
        </w:tc>
        <w:tc>
          <w:tcPr>
            <w:tcW w:w="1224" w:type="pct"/>
          </w:tcPr>
          <w:p w14:paraId="59C42F60" w14:textId="0D67095F" w:rsidR="002A0007" w:rsidRPr="00972A8C" w:rsidRDefault="002A0007" w:rsidP="002A0007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Интероцептивная сенсорная система в контексте нерешенных вопросов физиологии</w:t>
            </w:r>
          </w:p>
        </w:tc>
        <w:tc>
          <w:tcPr>
            <w:tcW w:w="788" w:type="pct"/>
          </w:tcPr>
          <w:p w14:paraId="44DF3091" w14:textId="77777777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Чумак Анатолий Георгиевич</w:t>
            </w:r>
          </w:p>
          <w:p w14:paraId="565A5735" w14:textId="77777777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14:paraId="62D06438" w14:textId="41570736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1515" w:type="pct"/>
          </w:tcPr>
          <w:p w14:paraId="6FA19B9F" w14:textId="73091EAE" w:rsidR="002A0007" w:rsidRPr="00611006" w:rsidRDefault="002A0007" w:rsidP="005713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«Белорусский государственный университет»</w:t>
            </w:r>
          </w:p>
        </w:tc>
      </w:tr>
      <w:tr w:rsidR="002A0007" w:rsidRPr="00611006" w14:paraId="07379FCC" w14:textId="77777777" w:rsidTr="002647C5">
        <w:tc>
          <w:tcPr>
            <w:tcW w:w="270" w:type="pct"/>
            <w:shd w:val="clear" w:color="auto" w:fill="FFFFFF" w:themeFill="background1"/>
          </w:tcPr>
          <w:p w14:paraId="4D53D3C8" w14:textId="2AB09F46" w:rsidR="002A0007" w:rsidRPr="00611006" w:rsidRDefault="002A0007" w:rsidP="002A00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FFFFFF" w:themeFill="background1"/>
          </w:tcPr>
          <w:p w14:paraId="23F06D6F" w14:textId="26AC5091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11.20-11.35</w:t>
            </w:r>
          </w:p>
        </w:tc>
        <w:tc>
          <w:tcPr>
            <w:tcW w:w="1224" w:type="pct"/>
            <w:shd w:val="clear" w:color="auto" w:fill="FFFFFF" w:themeFill="background1"/>
          </w:tcPr>
          <w:p w14:paraId="59A303A1" w14:textId="258F46B6" w:rsidR="002A0007" w:rsidRPr="00972A8C" w:rsidRDefault="002A0007" w:rsidP="002A0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Реакции окислительного стресса в генезе заболеваний репродуктивной системы</w:t>
            </w: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shd w:val="clear" w:color="auto" w:fill="FFFFFF" w:themeFill="background1"/>
          </w:tcPr>
          <w:p w14:paraId="04987934" w14:textId="77777777" w:rsidR="002A0007" w:rsidRPr="00152D05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Даренская Мария</w:t>
            </w:r>
          </w:p>
          <w:p w14:paraId="01B9C79D" w14:textId="77777777" w:rsidR="002A0007" w:rsidRPr="00152D05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  <w:p w14:paraId="5DCF1C31" w14:textId="7E9A00EB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(соавторы –</w:t>
            </w:r>
            <w:r w:rsidR="00152D05" w:rsidRPr="00152D0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Колесников С.И., Колесникова Л.И.</w:t>
            </w: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0" w:type="pct"/>
            <w:shd w:val="clear" w:color="auto" w:fill="FFFFFF" w:themeFill="background1"/>
          </w:tcPr>
          <w:p w14:paraId="73044F85" w14:textId="77777777" w:rsidR="002A0007" w:rsidRPr="00611006" w:rsidRDefault="002A0007" w:rsidP="002A00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11006">
              <w:rPr>
                <w:sz w:val="24"/>
                <w:szCs w:val="24"/>
              </w:rPr>
              <w:t>д.б.н</w:t>
            </w:r>
            <w:r>
              <w:rPr>
                <w:sz w:val="24"/>
                <w:szCs w:val="24"/>
              </w:rPr>
              <w:t>.</w:t>
            </w:r>
            <w:r w:rsidRPr="00611006">
              <w:rPr>
                <w:sz w:val="24"/>
                <w:szCs w:val="24"/>
              </w:rPr>
              <w:t>, профессор</w:t>
            </w:r>
          </w:p>
          <w:p w14:paraId="6D79626F" w14:textId="189C382F" w:rsidR="002A0007" w:rsidRPr="00611006" w:rsidRDefault="002A0007" w:rsidP="002A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64C225F9" w14:textId="076BA139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научное учреждение «Научный центр проблем здоровья семьи и репродукции человека», Иркутск, Россия</w:t>
            </w:r>
          </w:p>
        </w:tc>
      </w:tr>
      <w:tr w:rsidR="002A0007" w:rsidRPr="00611006" w14:paraId="3B4156C1" w14:textId="77777777" w:rsidTr="002647C5">
        <w:tc>
          <w:tcPr>
            <w:tcW w:w="270" w:type="pct"/>
            <w:shd w:val="clear" w:color="auto" w:fill="FFFFFF" w:themeFill="background1"/>
          </w:tcPr>
          <w:p w14:paraId="67BEA18E" w14:textId="54DB00F1" w:rsidR="002A0007" w:rsidRPr="00611006" w:rsidRDefault="002A0007" w:rsidP="002A000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shd w:val="clear" w:color="auto" w:fill="FFFFFF" w:themeFill="background1"/>
          </w:tcPr>
          <w:p w14:paraId="1748B4FB" w14:textId="0D895958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11.35-11.50</w:t>
            </w:r>
          </w:p>
        </w:tc>
        <w:tc>
          <w:tcPr>
            <w:tcW w:w="1224" w:type="pct"/>
            <w:shd w:val="clear" w:color="auto" w:fill="FFFFFF" w:themeFill="background1"/>
          </w:tcPr>
          <w:p w14:paraId="5B53C657" w14:textId="20920762" w:rsidR="002A0007" w:rsidRPr="00972A8C" w:rsidRDefault="002A0007" w:rsidP="002A00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Патогенетические механизмы развития отсроченной </w:t>
            </w: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церебральной ишемии у пациентов с разорвавшимися артериальными аневризмами </w:t>
            </w:r>
          </w:p>
        </w:tc>
        <w:tc>
          <w:tcPr>
            <w:tcW w:w="788" w:type="pct"/>
            <w:shd w:val="clear" w:color="auto" w:fill="FFFFFF" w:themeFill="background1"/>
          </w:tcPr>
          <w:p w14:paraId="1D320AA1" w14:textId="77777777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Нечипуренко Наталия Ивановна </w:t>
            </w:r>
          </w:p>
          <w:p w14:paraId="37ECEA8C" w14:textId="17FB9720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6EEC8C4" w14:textId="23CE75AB" w:rsidR="002A0007" w:rsidRPr="00611006" w:rsidRDefault="002A0007" w:rsidP="002A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д.м.н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</w:t>
            </w:r>
          </w:p>
        </w:tc>
        <w:tc>
          <w:tcPr>
            <w:tcW w:w="1515" w:type="pct"/>
            <w:shd w:val="clear" w:color="auto" w:fill="FFFFFF" w:themeFill="background1"/>
          </w:tcPr>
          <w:p w14:paraId="6198BAC1" w14:textId="4284D6EB" w:rsidR="002A0007" w:rsidRPr="00611006" w:rsidRDefault="002A0007" w:rsidP="002A0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учреждение «Республиканский научно-практический 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неврологии и нейрохирургии»</w:t>
            </w:r>
          </w:p>
        </w:tc>
      </w:tr>
      <w:tr w:rsidR="00DA1FFF" w:rsidRPr="00611006" w14:paraId="06C9A480" w14:textId="77777777" w:rsidTr="002647C5">
        <w:tc>
          <w:tcPr>
            <w:tcW w:w="270" w:type="pct"/>
            <w:shd w:val="clear" w:color="auto" w:fill="FFFFFF" w:themeFill="background1"/>
          </w:tcPr>
          <w:p w14:paraId="2944F0C5" w14:textId="00B8680B" w:rsidR="00DA1FFF" w:rsidRPr="00611006" w:rsidRDefault="00DA1FFF" w:rsidP="00DA1F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" w:type="pct"/>
            <w:shd w:val="clear" w:color="auto" w:fill="FFFFFF" w:themeFill="background1"/>
          </w:tcPr>
          <w:p w14:paraId="54D57F38" w14:textId="2FB0FFA2" w:rsidR="00DA1FFF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DA1FF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A2720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0-12.0</w:t>
            </w:r>
            <w:r w:rsidR="00DA1FF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4" w:type="pct"/>
            <w:shd w:val="clear" w:color="auto" w:fill="FFFFFF" w:themeFill="background1"/>
          </w:tcPr>
          <w:p w14:paraId="1D7E7664" w14:textId="6888B549" w:rsidR="00DA1FFF" w:rsidRPr="00972A8C" w:rsidRDefault="00A30D62" w:rsidP="00DA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Кислородтранспортная функция гемоглобина: всё ещё только начинается</w:t>
            </w:r>
          </w:p>
        </w:tc>
        <w:tc>
          <w:tcPr>
            <w:tcW w:w="788" w:type="pct"/>
            <w:shd w:val="clear" w:color="auto" w:fill="FFFFFF" w:themeFill="background1"/>
          </w:tcPr>
          <w:p w14:paraId="1ACFE3AF" w14:textId="540FFDAF" w:rsidR="00DA1FFF" w:rsidRPr="00611006" w:rsidRDefault="00DA1FFF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Зинчук Виктор Владимирович</w:t>
            </w:r>
          </w:p>
          <w:p w14:paraId="17909526" w14:textId="67C2E25E" w:rsidR="00DA1FFF" w:rsidRPr="00611006" w:rsidRDefault="00DA1FFF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20B69CD6" w14:textId="5AEA80D6" w:rsidR="00DA1FFF" w:rsidRPr="00611006" w:rsidRDefault="00DA1FFF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1515" w:type="pct"/>
            <w:shd w:val="clear" w:color="auto" w:fill="FFFFFF" w:themeFill="background1"/>
          </w:tcPr>
          <w:p w14:paraId="18AB82E7" w14:textId="2A594942" w:rsidR="00DA1FFF" w:rsidRPr="00611006" w:rsidRDefault="00DA1FFF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«Гродненский государственный медицинский университет»</w:t>
            </w:r>
          </w:p>
        </w:tc>
      </w:tr>
      <w:tr w:rsidR="00A30D62" w:rsidRPr="00611006" w14:paraId="427A40BF" w14:textId="77777777" w:rsidTr="002647C5">
        <w:tc>
          <w:tcPr>
            <w:tcW w:w="270" w:type="pct"/>
            <w:shd w:val="clear" w:color="auto" w:fill="FFFFFF" w:themeFill="background1"/>
          </w:tcPr>
          <w:p w14:paraId="4CD00DD7" w14:textId="6712AB83" w:rsidR="00A30D62" w:rsidRPr="00611006" w:rsidRDefault="00A30D62" w:rsidP="00A30D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  <w:shd w:val="clear" w:color="auto" w:fill="FFFFFF" w:themeFill="background1"/>
          </w:tcPr>
          <w:p w14:paraId="64AFC3F9" w14:textId="524AAF68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12.05-12.20</w:t>
            </w:r>
          </w:p>
        </w:tc>
        <w:tc>
          <w:tcPr>
            <w:tcW w:w="1224" w:type="pct"/>
            <w:shd w:val="clear" w:color="auto" w:fill="FFFFFF" w:themeFill="background1"/>
          </w:tcPr>
          <w:p w14:paraId="45FE239D" w14:textId="562738A3" w:rsidR="00A30D62" w:rsidRPr="00972A8C" w:rsidRDefault="00A30D62" w:rsidP="00A30D6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Роль паннексина 1 в развитии повреждения мозга при ишемии на фоне повышенного уровня глюкозы</w:t>
            </w:r>
          </w:p>
        </w:tc>
        <w:tc>
          <w:tcPr>
            <w:tcW w:w="788" w:type="pct"/>
            <w:shd w:val="clear" w:color="auto" w:fill="FFFFFF" w:themeFill="background1"/>
          </w:tcPr>
          <w:p w14:paraId="39B49BD5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Горбачева Любовь Руфэльевна</w:t>
            </w:r>
          </w:p>
          <w:p w14:paraId="60CB1351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9170D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69B0FB91" w14:textId="7E32668C" w:rsidR="00A30D62" w:rsidRPr="00611006" w:rsidRDefault="00A30D62" w:rsidP="00A3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д.б.н</w:t>
            </w:r>
            <w:r w:rsidR="0030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  <w:p w14:paraId="0EE61F79" w14:textId="77777777" w:rsidR="00A30D62" w:rsidRPr="00611006" w:rsidRDefault="00A30D62" w:rsidP="00A3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2D521EF4" w14:textId="45AFCE28" w:rsidR="00A30D62" w:rsidRPr="00111502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sz w:val="24"/>
                <w:szCs w:val="24"/>
              </w:rPr>
              <w:t>ФГАОУ ВО РНИМУ им. Н.И. Пирогова Минздрава России, Москва, Россия, МГУ имени М.В. Ломоносова, Москва, Россия</w:t>
            </w:r>
          </w:p>
        </w:tc>
      </w:tr>
      <w:tr w:rsidR="00DA1FFF" w:rsidRPr="00611006" w14:paraId="7FF32E49" w14:textId="77777777" w:rsidTr="002647C5">
        <w:tc>
          <w:tcPr>
            <w:tcW w:w="270" w:type="pct"/>
            <w:shd w:val="clear" w:color="auto" w:fill="FFFFFF" w:themeFill="background1"/>
          </w:tcPr>
          <w:p w14:paraId="7A412779" w14:textId="6A079C1A" w:rsidR="00DA1FFF" w:rsidRPr="00611006" w:rsidRDefault="00611006" w:rsidP="00DA1F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" w:type="pct"/>
            <w:shd w:val="clear" w:color="auto" w:fill="FFFFFF" w:themeFill="background1"/>
          </w:tcPr>
          <w:p w14:paraId="30945601" w14:textId="2E7BCA00" w:rsidR="00DA1FFF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  <w:r w:rsidR="00DA1FF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-12.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24" w:type="pct"/>
            <w:shd w:val="clear" w:color="auto" w:fill="FFFFFF" w:themeFill="background1"/>
          </w:tcPr>
          <w:p w14:paraId="45B42061" w14:textId="2764F84F" w:rsidR="00DA1FFF" w:rsidRPr="00972A8C" w:rsidRDefault="00DA1FFF" w:rsidP="00DA1F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прогноз научно-технического прогресса как инструмент для формирования новых направлений научных исследований в биологии и медицине</w:t>
            </w:r>
          </w:p>
        </w:tc>
        <w:tc>
          <w:tcPr>
            <w:tcW w:w="788" w:type="pct"/>
            <w:shd w:val="clear" w:color="auto" w:fill="FFFFFF" w:themeFill="background1"/>
          </w:tcPr>
          <w:p w14:paraId="6796A76B" w14:textId="77777777" w:rsidR="00DA1FFF" w:rsidRPr="00611006" w:rsidRDefault="00DA1FFF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Павлова Наталья Фёдоровна</w:t>
            </w:r>
          </w:p>
          <w:p w14:paraId="19A1A0F8" w14:textId="77777777" w:rsidR="00DA1FFF" w:rsidRPr="00611006" w:rsidRDefault="00DA1FFF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B1609" w14:textId="520A0BFD" w:rsidR="00DA1FFF" w:rsidRPr="00611006" w:rsidRDefault="00DA1FFF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D992738" w14:textId="68A90F8D" w:rsidR="00DA1FFF" w:rsidRPr="00611006" w:rsidRDefault="00DA1FFF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178261EB" w14:textId="25699505" w:rsidR="00DA1FFF" w:rsidRPr="00111502" w:rsidRDefault="00F520E4" w:rsidP="00DA1F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502">
              <w:rPr>
                <w:rStyle w:val="aa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8F9F9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4965E6" w:rsidRPr="00611006" w14:paraId="2BB00EC7" w14:textId="77777777" w:rsidTr="002647C5">
        <w:tc>
          <w:tcPr>
            <w:tcW w:w="270" w:type="pct"/>
            <w:shd w:val="clear" w:color="auto" w:fill="FABF8F" w:themeFill="accent6" w:themeFillTint="99"/>
          </w:tcPr>
          <w:p w14:paraId="196AD7D9" w14:textId="77777777" w:rsidR="004965E6" w:rsidRPr="00611006" w:rsidRDefault="004965E6" w:rsidP="004965E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ABF8F" w:themeFill="accent6" w:themeFillTint="99"/>
          </w:tcPr>
          <w:p w14:paraId="32E75050" w14:textId="07631F6A" w:rsidR="004965E6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12.35</w:t>
            </w:r>
            <w:r w:rsidR="004965E6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A83AAF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965E6"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217" w:type="pct"/>
            <w:gridSpan w:val="4"/>
            <w:shd w:val="clear" w:color="auto" w:fill="FABF8F" w:themeFill="accent6" w:themeFillTint="99"/>
          </w:tcPr>
          <w:p w14:paraId="053B2077" w14:textId="77777777" w:rsidR="004965E6" w:rsidRDefault="004965E6" w:rsidP="0036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r w:rsidR="00A83AAF" w:rsidRPr="0011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600AA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  <w:r w:rsidR="00A83AAF" w:rsidRPr="00111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F5544E" w14:textId="0A1FE905" w:rsidR="003600AA" w:rsidRPr="00111502" w:rsidRDefault="003600AA" w:rsidP="00360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62" w:rsidRPr="00611006" w14:paraId="116E7FF0" w14:textId="77777777" w:rsidTr="002647C5">
        <w:tc>
          <w:tcPr>
            <w:tcW w:w="270" w:type="pct"/>
            <w:shd w:val="clear" w:color="auto" w:fill="FFFFFF" w:themeFill="background1"/>
          </w:tcPr>
          <w:p w14:paraId="4889BF7F" w14:textId="242739AD" w:rsidR="00A30D62" w:rsidRPr="00611006" w:rsidRDefault="00A30D62" w:rsidP="00A30D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pct"/>
            <w:shd w:val="clear" w:color="auto" w:fill="FFFFFF" w:themeFill="background1"/>
          </w:tcPr>
          <w:p w14:paraId="67843EFB" w14:textId="32E1C939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13.35-13.50</w:t>
            </w:r>
          </w:p>
        </w:tc>
        <w:tc>
          <w:tcPr>
            <w:tcW w:w="1224" w:type="pct"/>
            <w:shd w:val="clear" w:color="auto" w:fill="FFFFFF" w:themeFill="background1"/>
          </w:tcPr>
          <w:p w14:paraId="24F885F6" w14:textId="77777777" w:rsidR="00A30D62" w:rsidRPr="00972A8C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основа перманентных нарушений при рассеянном склерозе</w:t>
            </w:r>
          </w:p>
          <w:p w14:paraId="577106D6" w14:textId="79024E94" w:rsidR="00A30D62" w:rsidRPr="00972A8C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6D37E24A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Галиновская Наталья Викторовна</w:t>
            </w:r>
          </w:p>
          <w:p w14:paraId="26202FE9" w14:textId="236A219C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3F12C5E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д.м.н., профессор</w:t>
            </w:r>
          </w:p>
          <w:p w14:paraId="3BDAD443" w14:textId="77777777" w:rsidR="00A30D62" w:rsidRPr="00611006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550DE747" w14:textId="263FD2D0" w:rsidR="00A30D62" w:rsidRPr="00111502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 «</w:t>
            </w:r>
            <w:r w:rsidRPr="00111502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медицинский университет»</w:t>
            </w:r>
          </w:p>
        </w:tc>
      </w:tr>
      <w:tr w:rsidR="00A30D62" w:rsidRPr="00611006" w14:paraId="46FF56A2" w14:textId="77777777" w:rsidTr="002647C5">
        <w:tc>
          <w:tcPr>
            <w:tcW w:w="270" w:type="pct"/>
            <w:shd w:val="clear" w:color="auto" w:fill="FFFFFF" w:themeFill="background1"/>
          </w:tcPr>
          <w:p w14:paraId="694BFC9F" w14:textId="327DF539" w:rsidR="00A30D62" w:rsidRPr="00611006" w:rsidRDefault="00611006" w:rsidP="00A30D6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" w:type="pct"/>
            <w:shd w:val="clear" w:color="auto" w:fill="FFFFFF" w:themeFill="background1"/>
          </w:tcPr>
          <w:p w14:paraId="23275BFF" w14:textId="30AA27A1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13.50-14.05</w:t>
            </w:r>
          </w:p>
        </w:tc>
        <w:tc>
          <w:tcPr>
            <w:tcW w:w="1224" w:type="pct"/>
            <w:shd w:val="clear" w:color="auto" w:fill="FFFFFF" w:themeFill="background1"/>
          </w:tcPr>
          <w:p w14:paraId="3800FF42" w14:textId="614EF280" w:rsidR="00A30D62" w:rsidRPr="00972A8C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Ассоциированные с колитом перестройки в нейрональных механизмах контроля висцеральной ноцицепции паравентрикулярным ядром гипоталамуса</w:t>
            </w:r>
          </w:p>
        </w:tc>
        <w:tc>
          <w:tcPr>
            <w:tcW w:w="788" w:type="pct"/>
            <w:shd w:val="clear" w:color="auto" w:fill="FFFFFF" w:themeFill="background1"/>
          </w:tcPr>
          <w:p w14:paraId="2CBA0EF7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DFB">
              <w:rPr>
                <w:rFonts w:ascii="Times New Roman" w:hAnsi="Times New Roman" w:cs="Times New Roman"/>
                <w:bCs/>
                <w:sz w:val="24"/>
                <w:szCs w:val="24"/>
              </w:rPr>
              <w:t>Любашина Ольга Анатольевна</w:t>
            </w:r>
          </w:p>
          <w:p w14:paraId="78DCD3DF" w14:textId="7777777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4D549B" w14:textId="0142B7D7" w:rsidR="00A30D62" w:rsidRPr="00611006" w:rsidRDefault="00A30D62" w:rsidP="00A3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46B378AD" w14:textId="62F8153D" w:rsidR="00A30D62" w:rsidRPr="00611006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д.б.н.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6E2971CA" w14:textId="460CFADE" w:rsidR="00A30D62" w:rsidRPr="00111502" w:rsidRDefault="00A30D62" w:rsidP="00A30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111502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физиологии им. И.П.</w:t>
            </w:r>
            <w:r w:rsidR="004013DA" w:rsidRPr="001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502">
              <w:rPr>
                <w:rFonts w:ascii="Times New Roman" w:hAnsi="Times New Roman" w:cs="Times New Roman"/>
                <w:sz w:val="24"/>
                <w:szCs w:val="24"/>
              </w:rPr>
              <w:t>Павлова Российской академии наук», Санкт-Петербург, Россия</w:t>
            </w:r>
          </w:p>
        </w:tc>
      </w:tr>
      <w:tr w:rsidR="00580981" w:rsidRPr="00611006" w14:paraId="7ABF6FFF" w14:textId="77777777" w:rsidTr="002647C5">
        <w:tc>
          <w:tcPr>
            <w:tcW w:w="270" w:type="pct"/>
            <w:shd w:val="clear" w:color="auto" w:fill="FFFFFF" w:themeFill="background1"/>
          </w:tcPr>
          <w:p w14:paraId="6909C784" w14:textId="0971E0F8" w:rsidR="00580981" w:rsidRPr="00611006" w:rsidRDefault="00611006" w:rsidP="005809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" w:type="pct"/>
            <w:shd w:val="clear" w:color="auto" w:fill="FFFFFF" w:themeFill="background1"/>
          </w:tcPr>
          <w:p w14:paraId="3737FF13" w14:textId="4177AF52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14.05-14.20</w:t>
            </w:r>
          </w:p>
        </w:tc>
        <w:tc>
          <w:tcPr>
            <w:tcW w:w="1224" w:type="pct"/>
            <w:shd w:val="clear" w:color="auto" w:fill="FFFFFF" w:themeFill="background1"/>
          </w:tcPr>
          <w:p w14:paraId="7A4159DC" w14:textId="0BAD1EEA" w:rsidR="00580981" w:rsidRPr="00972A8C" w:rsidRDefault="00580981" w:rsidP="0058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доклинического изучения мукозальных вакцин против гриппа и бактериальных осложнений гриппозной инфекции</w:t>
            </w:r>
          </w:p>
        </w:tc>
        <w:tc>
          <w:tcPr>
            <w:tcW w:w="788" w:type="pct"/>
            <w:shd w:val="clear" w:color="auto" w:fill="FFFFFF" w:themeFill="background1"/>
          </w:tcPr>
          <w:p w14:paraId="0B87BAD2" w14:textId="77777777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Дешева Юлия Андреевна</w:t>
            </w:r>
          </w:p>
          <w:p w14:paraId="7116CC86" w14:textId="77777777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214495" w14:textId="45A53D27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12B12067" w14:textId="6E9500AB" w:rsidR="00580981" w:rsidRPr="00611006" w:rsidRDefault="00580981" w:rsidP="0058098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11006">
              <w:rPr>
                <w:sz w:val="24"/>
                <w:szCs w:val="24"/>
              </w:rPr>
              <w:t>д.м.н</w:t>
            </w:r>
            <w:r w:rsidR="003000AC">
              <w:rPr>
                <w:sz w:val="24"/>
                <w:szCs w:val="24"/>
              </w:rPr>
              <w:t>.</w:t>
            </w:r>
            <w:r w:rsidRPr="00611006">
              <w:rPr>
                <w:sz w:val="24"/>
                <w:szCs w:val="24"/>
              </w:rPr>
              <w:t>, доцент</w:t>
            </w:r>
          </w:p>
          <w:p w14:paraId="6F50E51D" w14:textId="77267F1E" w:rsidR="00580981" w:rsidRPr="00611006" w:rsidRDefault="00580981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0D727356" w14:textId="3034BC4D" w:rsidR="00580981" w:rsidRPr="00111502" w:rsidRDefault="00580981" w:rsidP="0058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111502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экспериментальной медицины», Санкт-Петербург, Россия</w:t>
            </w:r>
          </w:p>
        </w:tc>
      </w:tr>
      <w:tr w:rsidR="00580981" w:rsidRPr="00611006" w14:paraId="67BABF7C" w14:textId="77777777" w:rsidTr="002647C5">
        <w:tc>
          <w:tcPr>
            <w:tcW w:w="270" w:type="pct"/>
            <w:shd w:val="clear" w:color="auto" w:fill="FFFFFF" w:themeFill="background1"/>
          </w:tcPr>
          <w:p w14:paraId="7CAFC2F3" w14:textId="0243BFC8" w:rsidR="00580981" w:rsidRPr="00611006" w:rsidRDefault="00611006" w:rsidP="005809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" w:type="pct"/>
            <w:shd w:val="clear" w:color="auto" w:fill="FFFFFF" w:themeFill="background1"/>
          </w:tcPr>
          <w:p w14:paraId="7A18F6B6" w14:textId="6F263B53" w:rsidR="00580981" w:rsidRPr="00611006" w:rsidRDefault="00580981" w:rsidP="0058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iCs/>
                <w:sz w:val="24"/>
                <w:szCs w:val="24"/>
              </w:rPr>
              <w:t>14.20-14.35</w:t>
            </w:r>
          </w:p>
        </w:tc>
        <w:tc>
          <w:tcPr>
            <w:tcW w:w="1224" w:type="pct"/>
            <w:shd w:val="clear" w:color="auto" w:fill="FFFFFF" w:themeFill="background1"/>
          </w:tcPr>
          <w:p w14:paraId="4B97CC51" w14:textId="77777777" w:rsidR="00580981" w:rsidRPr="00972A8C" w:rsidRDefault="00580981" w:rsidP="0058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Опыт применения объемных биоконструкций в модели травмы спинного мозга</w:t>
            </w:r>
          </w:p>
          <w:p w14:paraId="3F2FE077" w14:textId="5691E36E" w:rsidR="00A60CA4" w:rsidRPr="00972A8C" w:rsidRDefault="00A60CA4" w:rsidP="00E26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FFFFFF" w:themeFill="background1"/>
          </w:tcPr>
          <w:p w14:paraId="56E15DB8" w14:textId="77777777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Пашкевич Светлана Георгиевна</w:t>
            </w:r>
          </w:p>
          <w:p w14:paraId="7DD6DCFC" w14:textId="79874608" w:rsidR="00580981" w:rsidRPr="00611006" w:rsidRDefault="00580981" w:rsidP="005809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4F727BCB" w14:textId="1ED54592" w:rsidR="00580981" w:rsidRPr="00611006" w:rsidRDefault="00580981" w:rsidP="0058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к.б.н., доцент</w:t>
            </w:r>
          </w:p>
        </w:tc>
        <w:tc>
          <w:tcPr>
            <w:tcW w:w="1515" w:type="pct"/>
            <w:shd w:val="clear" w:color="auto" w:fill="FFFFFF" w:themeFill="background1"/>
          </w:tcPr>
          <w:p w14:paraId="36E8A15D" w14:textId="76DAB0D3" w:rsidR="00580981" w:rsidRPr="00111502" w:rsidRDefault="00580981" w:rsidP="00580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611006" w:rsidRPr="00611006" w14:paraId="7DC39616" w14:textId="77777777" w:rsidTr="002647C5">
        <w:tc>
          <w:tcPr>
            <w:tcW w:w="270" w:type="pct"/>
            <w:shd w:val="clear" w:color="auto" w:fill="FFFFFF" w:themeFill="background1"/>
          </w:tcPr>
          <w:p w14:paraId="313D35BF" w14:textId="7C210709" w:rsidR="00611006" w:rsidRPr="00611006" w:rsidRDefault="00611006" w:rsidP="0061100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3" w:type="pct"/>
            <w:shd w:val="clear" w:color="auto" w:fill="FFFFFF" w:themeFill="background1"/>
          </w:tcPr>
          <w:p w14:paraId="14439F8E" w14:textId="5361D416" w:rsidR="00611006" w:rsidRPr="00611006" w:rsidRDefault="00611006" w:rsidP="006110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iCs/>
                <w:sz w:val="24"/>
                <w:szCs w:val="24"/>
              </w:rPr>
              <w:t>14.35-14.50</w:t>
            </w:r>
          </w:p>
        </w:tc>
        <w:tc>
          <w:tcPr>
            <w:tcW w:w="1224" w:type="pct"/>
            <w:shd w:val="clear" w:color="auto" w:fill="FFFFFF" w:themeFill="background1"/>
          </w:tcPr>
          <w:p w14:paraId="014CC2C9" w14:textId="74350B0A" w:rsidR="00611006" w:rsidRPr="00972A8C" w:rsidRDefault="00611006" w:rsidP="0061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Дисбаланс половых гормонов у самцов и самок крыс при ожирении и немедикаментозные подходы к его коррекции</w:t>
            </w:r>
          </w:p>
        </w:tc>
        <w:tc>
          <w:tcPr>
            <w:tcW w:w="788" w:type="pct"/>
            <w:shd w:val="clear" w:color="auto" w:fill="FFFFFF" w:themeFill="background1"/>
          </w:tcPr>
          <w:p w14:paraId="78D95555" w14:textId="31F57C24" w:rsidR="00611006" w:rsidRPr="00611006" w:rsidRDefault="00611006" w:rsidP="00611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Митюкова Татьяна Алексеевна</w:t>
            </w:r>
          </w:p>
        </w:tc>
        <w:tc>
          <w:tcPr>
            <w:tcW w:w="690" w:type="pct"/>
            <w:shd w:val="clear" w:color="auto" w:fill="FFFFFF" w:themeFill="background1"/>
          </w:tcPr>
          <w:p w14:paraId="31A82E25" w14:textId="77777777" w:rsidR="00611006" w:rsidRPr="00611006" w:rsidRDefault="00611006" w:rsidP="0061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44ABA68D" w14:textId="77777777" w:rsidR="00611006" w:rsidRPr="00611006" w:rsidRDefault="00611006" w:rsidP="0061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08213A3B" w14:textId="1BFF1CB5" w:rsidR="00611006" w:rsidRPr="00111502" w:rsidRDefault="00611006" w:rsidP="006110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50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DA1FFF" w:rsidRPr="00611006" w14:paraId="2451AAB9" w14:textId="77777777" w:rsidTr="002647C5">
        <w:tc>
          <w:tcPr>
            <w:tcW w:w="270" w:type="pct"/>
            <w:shd w:val="clear" w:color="auto" w:fill="FFFFFF" w:themeFill="background1"/>
          </w:tcPr>
          <w:p w14:paraId="058E0F4E" w14:textId="229EF375" w:rsidR="00DA1FFF" w:rsidRPr="00611006" w:rsidRDefault="00DA1FFF" w:rsidP="00892A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shd w:val="clear" w:color="auto" w:fill="FFFFFF" w:themeFill="background1"/>
          </w:tcPr>
          <w:p w14:paraId="35EDC9B3" w14:textId="60D55009" w:rsidR="00DA1FFF" w:rsidRPr="00611006" w:rsidRDefault="00580981" w:rsidP="0061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1FFF" w:rsidRPr="0061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0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1FFF" w:rsidRPr="006110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1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FFF" w:rsidRPr="0061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1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  <w:shd w:val="clear" w:color="auto" w:fill="FFFFFF" w:themeFill="background1"/>
          </w:tcPr>
          <w:p w14:paraId="7E5FB1DD" w14:textId="68FF9487" w:rsidR="00DA1FFF" w:rsidRPr="00972A8C" w:rsidRDefault="00DA1FFF" w:rsidP="00DA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Машинное обучение и нейросетевые модели для анализа биомаркеров в выдыхаемом воздухе человека</w:t>
            </w:r>
          </w:p>
        </w:tc>
        <w:tc>
          <w:tcPr>
            <w:tcW w:w="788" w:type="pct"/>
            <w:shd w:val="clear" w:color="auto" w:fill="FFFFFF" w:themeFill="background1"/>
          </w:tcPr>
          <w:p w14:paraId="38376352" w14:textId="2FF1FA4D" w:rsidR="00DA1FFF" w:rsidRPr="00611006" w:rsidRDefault="00DA1FFF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Озеров Дмитрий Сергеевич</w:t>
            </w:r>
          </w:p>
        </w:tc>
        <w:tc>
          <w:tcPr>
            <w:tcW w:w="690" w:type="pct"/>
            <w:shd w:val="clear" w:color="auto" w:fill="FFFFFF" w:themeFill="background1"/>
          </w:tcPr>
          <w:p w14:paraId="711C2E17" w14:textId="3BEE38E7" w:rsidR="00DA1FFF" w:rsidRPr="00611006" w:rsidRDefault="00611006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3FEA1A54" w14:textId="53D108CE" w:rsidR="00DA1FFF" w:rsidRPr="00611006" w:rsidRDefault="00DA1FFF" w:rsidP="00DA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1300E4AE" w14:textId="2F0DD3D3" w:rsidR="00DA1FFF" w:rsidRPr="00111502" w:rsidRDefault="00F520E4" w:rsidP="00F520E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11502">
              <w:rPr>
                <w:bCs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111502">
              <w:rPr>
                <w:sz w:val="24"/>
                <w:szCs w:val="24"/>
              </w:rPr>
              <w:t xml:space="preserve"> «</w:t>
            </w:r>
            <w:r w:rsidR="00DA1FFF" w:rsidRPr="00111502">
              <w:rPr>
                <w:sz w:val="24"/>
                <w:szCs w:val="24"/>
              </w:rPr>
              <w:t>Государственный научный центр Российской Федерации – Институт медико-биологических проблем Российской академии наук</w:t>
            </w:r>
            <w:r w:rsidRPr="00111502">
              <w:rPr>
                <w:sz w:val="24"/>
                <w:szCs w:val="24"/>
              </w:rPr>
              <w:t>», Москва, Россия</w:t>
            </w:r>
          </w:p>
        </w:tc>
      </w:tr>
      <w:tr w:rsidR="00351145" w:rsidRPr="00611006" w14:paraId="60D409A0" w14:textId="77777777" w:rsidTr="002647C5">
        <w:tc>
          <w:tcPr>
            <w:tcW w:w="270" w:type="pct"/>
            <w:shd w:val="clear" w:color="auto" w:fill="FFFFFF" w:themeFill="background1"/>
          </w:tcPr>
          <w:p w14:paraId="466FA2B8" w14:textId="41822C72" w:rsidR="00351145" w:rsidRPr="00611006" w:rsidRDefault="00351145" w:rsidP="00892A3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13" w:type="pct"/>
            <w:shd w:val="clear" w:color="auto" w:fill="FFFFFF" w:themeFill="background1"/>
          </w:tcPr>
          <w:p w14:paraId="43C2555C" w14:textId="5B8E6182" w:rsidR="00351145" w:rsidRPr="00611006" w:rsidRDefault="00351145" w:rsidP="0061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5-15.20</w:t>
            </w:r>
          </w:p>
        </w:tc>
        <w:tc>
          <w:tcPr>
            <w:tcW w:w="1224" w:type="pct"/>
            <w:shd w:val="clear" w:color="auto" w:fill="FFFFFF" w:themeFill="background1"/>
          </w:tcPr>
          <w:p w14:paraId="115183E4" w14:textId="006E2793" w:rsidR="00351145" w:rsidRPr="00972A8C" w:rsidRDefault="00351145" w:rsidP="00DA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вентиляционной реакции на гиперкапнию и гипоксию у человека для применения в авиакосмической физиологии и в медицине</w:t>
            </w:r>
          </w:p>
        </w:tc>
        <w:tc>
          <w:tcPr>
            <w:tcW w:w="788" w:type="pct"/>
            <w:shd w:val="clear" w:color="auto" w:fill="FFFFFF" w:themeFill="background1"/>
          </w:tcPr>
          <w:p w14:paraId="3F6912A4" w14:textId="77777777" w:rsidR="00501A8F" w:rsidRDefault="00351145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Ермолаев Евгений Сергеевич</w:t>
            </w:r>
          </w:p>
          <w:p w14:paraId="7F3D70A8" w14:textId="3CFCEE6D" w:rsidR="00351145" w:rsidRPr="00611006" w:rsidRDefault="00501A8F" w:rsidP="00DA1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(соавтор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Дьяченко А.И.</w:t>
            </w:r>
            <w:r w:rsidRPr="00152D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90" w:type="pct"/>
            <w:shd w:val="clear" w:color="auto" w:fill="FFFFFF" w:themeFill="background1"/>
          </w:tcPr>
          <w:p w14:paraId="7317CB06" w14:textId="72266D01" w:rsidR="00351145" w:rsidRPr="00611006" w:rsidRDefault="00351145" w:rsidP="00DA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72D497E4" w14:textId="76CB1D7C" w:rsidR="00351145" w:rsidRPr="00111502" w:rsidRDefault="00351145" w:rsidP="00F520E4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11502">
              <w:rPr>
                <w:bCs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111502">
              <w:rPr>
                <w:sz w:val="24"/>
                <w:szCs w:val="24"/>
              </w:rPr>
              <w:t xml:space="preserve"> «Государственный научный центр Российской Федерации – Институт медико-биологических проблем Российской академии наук», Москва, Россия</w:t>
            </w:r>
          </w:p>
        </w:tc>
      </w:tr>
      <w:tr w:rsidR="00D37FE2" w:rsidRPr="00611006" w14:paraId="44694CAC" w14:textId="77777777" w:rsidTr="002647C5">
        <w:tc>
          <w:tcPr>
            <w:tcW w:w="270" w:type="pct"/>
            <w:shd w:val="clear" w:color="auto" w:fill="FFFFFF" w:themeFill="background1"/>
          </w:tcPr>
          <w:p w14:paraId="1884C163" w14:textId="16AF45C4" w:rsidR="00D37FE2" w:rsidRDefault="00D37FE2" w:rsidP="00D37F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" w:type="pct"/>
            <w:shd w:val="clear" w:color="auto" w:fill="FFFFFF" w:themeFill="background1"/>
          </w:tcPr>
          <w:p w14:paraId="37FBBC05" w14:textId="1D0F952B" w:rsidR="00D37FE2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1224" w:type="pct"/>
            <w:shd w:val="clear" w:color="auto" w:fill="FFFFFF" w:themeFill="background1"/>
          </w:tcPr>
          <w:p w14:paraId="4F68E97A" w14:textId="4EB1B592" w:rsidR="00D37FE2" w:rsidRPr="00972A8C" w:rsidRDefault="00D37FE2" w:rsidP="00D3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3-суточной «сухой» иммерсии на показатели костного ремоделирования и водно-электролитного обмена у здоровых женщин репродуктивного возраста</w:t>
            </w:r>
          </w:p>
        </w:tc>
        <w:tc>
          <w:tcPr>
            <w:tcW w:w="788" w:type="pct"/>
            <w:shd w:val="clear" w:color="auto" w:fill="FFFFFF" w:themeFill="background1"/>
          </w:tcPr>
          <w:p w14:paraId="07F85B80" w14:textId="77777777" w:rsidR="00D37FE2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Галина Юрьевна</w:t>
            </w:r>
          </w:p>
          <w:p w14:paraId="06D1C91C" w14:textId="1A0840CF" w:rsidR="00D37FE2" w:rsidRDefault="00D37FE2" w:rsidP="00501A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14:paraId="391CFE34" w14:textId="09AFDCB2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2850F239" w14:textId="5D438332" w:rsidR="00D37FE2" w:rsidRPr="00111502" w:rsidRDefault="00D37FE2" w:rsidP="00D37FE2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111502">
              <w:rPr>
                <w:bCs/>
                <w:sz w:val="24"/>
                <w:szCs w:val="24"/>
              </w:rPr>
              <w:t>Федеральное государственное бюджетное научное учреждение</w:t>
            </w:r>
            <w:r w:rsidRPr="00111502">
              <w:rPr>
                <w:sz w:val="24"/>
                <w:szCs w:val="24"/>
              </w:rPr>
              <w:t xml:space="preserve"> «Государственный научный центр Российской Федерации – Институт медико-биологических проблем Российской академии наук», Москва, Россия</w:t>
            </w:r>
          </w:p>
        </w:tc>
      </w:tr>
      <w:tr w:rsidR="00D37FE2" w:rsidRPr="00611006" w14:paraId="054BE544" w14:textId="77777777" w:rsidTr="002647C5">
        <w:tc>
          <w:tcPr>
            <w:tcW w:w="270" w:type="pct"/>
            <w:shd w:val="clear" w:color="auto" w:fill="FFFFFF" w:themeFill="background1"/>
          </w:tcPr>
          <w:p w14:paraId="637A20DA" w14:textId="7C235F79" w:rsidR="00D37FE2" w:rsidRPr="00611006" w:rsidRDefault="00D37FE2" w:rsidP="00D37F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" w:type="pct"/>
            <w:shd w:val="clear" w:color="auto" w:fill="FFFFFF" w:themeFill="background1"/>
          </w:tcPr>
          <w:p w14:paraId="5F4B391D" w14:textId="79DA5395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1224" w:type="pct"/>
            <w:shd w:val="clear" w:color="auto" w:fill="FFFFFF" w:themeFill="background1"/>
          </w:tcPr>
          <w:p w14:paraId="63DAF948" w14:textId="2432EBA3" w:rsidR="00D37FE2" w:rsidRPr="00972A8C" w:rsidRDefault="00D37FE2" w:rsidP="00D3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Ось «кишечник-мозг»: эффекты модификации кишечной микробиоты пребиотиками в модели эпилепсии</w:t>
            </w:r>
            <w:r w:rsidRPr="00972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shd w:val="clear" w:color="auto" w:fill="FFFFFF" w:themeFill="background1"/>
          </w:tcPr>
          <w:p w14:paraId="629A20A3" w14:textId="50868F20" w:rsidR="00D37FE2" w:rsidRPr="00611006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Мелик-Касумов Тигран Беглярович</w:t>
            </w:r>
          </w:p>
        </w:tc>
        <w:tc>
          <w:tcPr>
            <w:tcW w:w="690" w:type="pct"/>
            <w:shd w:val="clear" w:color="auto" w:fill="FFFFFF" w:themeFill="background1"/>
          </w:tcPr>
          <w:p w14:paraId="4DE2F31E" w14:textId="552DA055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1695A0F0" w14:textId="526CB153" w:rsidR="00D37FE2" w:rsidRPr="00611006" w:rsidRDefault="00D37FE2" w:rsidP="00D37FE2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611006">
              <w:rPr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D37FE2" w:rsidRPr="00611006" w14:paraId="48571707" w14:textId="77777777" w:rsidTr="002647C5">
        <w:tc>
          <w:tcPr>
            <w:tcW w:w="270" w:type="pct"/>
            <w:shd w:val="clear" w:color="auto" w:fill="FFFFFF" w:themeFill="background1"/>
          </w:tcPr>
          <w:p w14:paraId="0E388817" w14:textId="0ACFA237" w:rsidR="00D37FE2" w:rsidRPr="00611006" w:rsidRDefault="00D37FE2" w:rsidP="00D37F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" w:type="pct"/>
            <w:shd w:val="clear" w:color="auto" w:fill="FFFFFF" w:themeFill="background1"/>
          </w:tcPr>
          <w:p w14:paraId="29C9A37D" w14:textId="47C5677A" w:rsidR="00D37FE2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24" w:type="pct"/>
            <w:shd w:val="clear" w:color="auto" w:fill="FFFFFF" w:themeFill="background1"/>
          </w:tcPr>
          <w:p w14:paraId="3791B0AD" w14:textId="76E569E0" w:rsidR="00D37FE2" w:rsidRPr="00972A8C" w:rsidRDefault="00D37FE2" w:rsidP="00D37FE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97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биотерапии при экспериментальной ангиопатии</w:t>
            </w:r>
          </w:p>
        </w:tc>
        <w:tc>
          <w:tcPr>
            <w:tcW w:w="788" w:type="pct"/>
            <w:shd w:val="clear" w:color="auto" w:fill="FFFFFF" w:themeFill="background1"/>
          </w:tcPr>
          <w:p w14:paraId="6B33B483" w14:textId="477F3507" w:rsidR="00D37FE2" w:rsidRPr="00611006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Жаворонок Ирина Петровна</w:t>
            </w:r>
          </w:p>
        </w:tc>
        <w:tc>
          <w:tcPr>
            <w:tcW w:w="690" w:type="pct"/>
            <w:shd w:val="clear" w:color="auto" w:fill="FFFFFF" w:themeFill="background1"/>
          </w:tcPr>
          <w:p w14:paraId="39A0F35C" w14:textId="7622395D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к.б.н.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6EA4EE4E" w14:textId="19FF8D3D" w:rsidR="00D37FE2" w:rsidRPr="00611006" w:rsidRDefault="00D37FE2" w:rsidP="00D37FE2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611006">
              <w:rPr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D37FE2" w:rsidRPr="00611006" w14:paraId="524063AB" w14:textId="77777777" w:rsidTr="002647C5">
        <w:tc>
          <w:tcPr>
            <w:tcW w:w="270" w:type="pct"/>
            <w:shd w:val="clear" w:color="auto" w:fill="FFFFFF" w:themeFill="background1"/>
          </w:tcPr>
          <w:p w14:paraId="3317D2E9" w14:textId="312BEFAE" w:rsidR="00D37FE2" w:rsidRDefault="00D37FE2" w:rsidP="00D37F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" w:type="pct"/>
            <w:shd w:val="clear" w:color="auto" w:fill="FFFFFF" w:themeFill="background1"/>
          </w:tcPr>
          <w:p w14:paraId="340304E5" w14:textId="7B1F7FF8" w:rsidR="00D37FE2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16.05-16.20</w:t>
            </w:r>
          </w:p>
        </w:tc>
        <w:tc>
          <w:tcPr>
            <w:tcW w:w="1224" w:type="pct"/>
            <w:shd w:val="clear" w:color="auto" w:fill="FFFFFF" w:themeFill="background1"/>
          </w:tcPr>
          <w:p w14:paraId="72DF8D45" w14:textId="528F0DB5" w:rsidR="00D37FE2" w:rsidRPr="00972A8C" w:rsidRDefault="00D37FE2" w:rsidP="00D3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Влияние синтетических </w:t>
            </w:r>
            <w:r w:rsidRPr="00972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этаноламидов жирных кислот на рост опухолевых и нормальных клеток</w:t>
            </w:r>
          </w:p>
        </w:tc>
        <w:tc>
          <w:tcPr>
            <w:tcW w:w="788" w:type="pct"/>
            <w:shd w:val="clear" w:color="auto" w:fill="FFFFFF" w:themeFill="background1"/>
          </w:tcPr>
          <w:p w14:paraId="053B863B" w14:textId="550DB25E" w:rsidR="00D37FE2" w:rsidRPr="00611006" w:rsidRDefault="00D37FE2" w:rsidP="00D37F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Терпинская Татьяна </w:t>
            </w:r>
            <w:r w:rsidRPr="00611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690" w:type="pct"/>
            <w:shd w:val="clear" w:color="auto" w:fill="FFFFFF" w:themeFill="background1"/>
          </w:tcPr>
          <w:p w14:paraId="0980A348" w14:textId="77777777" w:rsidR="00D37FE2" w:rsidRPr="00611006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к.б.н.</w:t>
            </w:r>
          </w:p>
          <w:p w14:paraId="57994A24" w14:textId="77777777" w:rsidR="00D37FE2" w:rsidRPr="00611006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5" w:type="pct"/>
            <w:shd w:val="clear" w:color="auto" w:fill="FFFFFF" w:themeFill="background1"/>
          </w:tcPr>
          <w:p w14:paraId="2EBE3693" w14:textId="2704C08C" w:rsidR="00D37FE2" w:rsidRPr="00611006" w:rsidRDefault="00D37FE2" w:rsidP="00D37FE2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611006">
              <w:rPr>
                <w:bCs/>
                <w:sz w:val="24"/>
                <w:szCs w:val="24"/>
              </w:rPr>
              <w:lastRenderedPageBreak/>
              <w:t xml:space="preserve">Государственное научное учреждение </w:t>
            </w:r>
            <w:r w:rsidRPr="00611006">
              <w:rPr>
                <w:bCs/>
                <w:sz w:val="24"/>
                <w:szCs w:val="24"/>
              </w:rPr>
              <w:lastRenderedPageBreak/>
              <w:t>«Институт физиологии Национальной академии наук Беларуси»</w:t>
            </w:r>
          </w:p>
        </w:tc>
      </w:tr>
      <w:tr w:rsidR="00D37FE2" w:rsidRPr="00611006" w14:paraId="66B2773B" w14:textId="77777777" w:rsidTr="002647C5">
        <w:tc>
          <w:tcPr>
            <w:tcW w:w="270" w:type="pct"/>
            <w:shd w:val="clear" w:color="auto" w:fill="FFFFFF" w:themeFill="background1"/>
          </w:tcPr>
          <w:p w14:paraId="442CB258" w14:textId="197B199B" w:rsidR="00D37FE2" w:rsidRPr="00611006" w:rsidRDefault="00D37FE2" w:rsidP="00D37FE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3" w:type="pct"/>
            <w:shd w:val="clear" w:color="auto" w:fill="FFFFFF" w:themeFill="background1"/>
          </w:tcPr>
          <w:p w14:paraId="01C2C14D" w14:textId="027D4655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1224" w:type="pct"/>
            <w:shd w:val="clear" w:color="auto" w:fill="FFFFFF" w:themeFill="background1"/>
          </w:tcPr>
          <w:p w14:paraId="277E4698" w14:textId="1836D368" w:rsidR="00D37FE2" w:rsidRPr="00972A8C" w:rsidRDefault="00D37FE2" w:rsidP="00D37FE2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972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медико-биологических технологий в медицинской науке и практике</w:t>
            </w:r>
          </w:p>
        </w:tc>
        <w:tc>
          <w:tcPr>
            <w:tcW w:w="788" w:type="pct"/>
            <w:shd w:val="clear" w:color="auto" w:fill="FFFFFF" w:themeFill="background1"/>
          </w:tcPr>
          <w:p w14:paraId="326701B9" w14:textId="0BD9FE50" w:rsidR="00D37FE2" w:rsidRPr="00611006" w:rsidRDefault="00D37FE2" w:rsidP="00D37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Лемешко Егор Владимирович</w:t>
            </w:r>
          </w:p>
        </w:tc>
        <w:tc>
          <w:tcPr>
            <w:tcW w:w="690" w:type="pct"/>
            <w:shd w:val="clear" w:color="auto" w:fill="FFFFFF" w:themeFill="background1"/>
          </w:tcPr>
          <w:p w14:paraId="34B9F225" w14:textId="2D98EA27" w:rsidR="00D37FE2" w:rsidRPr="00611006" w:rsidRDefault="00D37FE2" w:rsidP="00D3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5C8B4A69" w14:textId="7BFF05F6" w:rsidR="00D37FE2" w:rsidRPr="00611006" w:rsidRDefault="00D37FE2" w:rsidP="00D37FE2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611006">
              <w:rPr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006DFB" w:rsidRPr="00611006" w14:paraId="604A9113" w14:textId="77777777" w:rsidTr="002647C5">
        <w:tc>
          <w:tcPr>
            <w:tcW w:w="270" w:type="pct"/>
            <w:shd w:val="clear" w:color="auto" w:fill="FFFFFF" w:themeFill="background1"/>
          </w:tcPr>
          <w:p w14:paraId="2F6AFDCF" w14:textId="5A028257" w:rsidR="00006DFB" w:rsidRPr="00611006" w:rsidRDefault="00D37FE2" w:rsidP="00006DF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" w:type="pct"/>
            <w:shd w:val="clear" w:color="auto" w:fill="FFFFFF" w:themeFill="background1"/>
          </w:tcPr>
          <w:p w14:paraId="3697C27F" w14:textId="367AE603" w:rsidR="00006DFB" w:rsidRPr="00611006" w:rsidRDefault="00D37FE2" w:rsidP="000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1006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pct"/>
            <w:shd w:val="clear" w:color="auto" w:fill="FFFFFF" w:themeFill="background1"/>
          </w:tcPr>
          <w:p w14:paraId="770D42DF" w14:textId="37DA68EC" w:rsidR="00006DFB" w:rsidRPr="00972A8C" w:rsidRDefault="00006DFB" w:rsidP="00006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A8C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Изменения вещества головного мозга при различных заболеваниях ЦНС</w:t>
            </w:r>
          </w:p>
        </w:tc>
        <w:tc>
          <w:tcPr>
            <w:tcW w:w="788" w:type="pct"/>
            <w:shd w:val="clear" w:color="auto" w:fill="FFFFFF" w:themeFill="background1"/>
          </w:tcPr>
          <w:p w14:paraId="52CB62D1" w14:textId="33F43634" w:rsidR="00006DFB" w:rsidRPr="00611006" w:rsidRDefault="00006DFB" w:rsidP="00006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0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Рябцева Светлана Николаевна</w:t>
            </w:r>
          </w:p>
        </w:tc>
        <w:tc>
          <w:tcPr>
            <w:tcW w:w="690" w:type="pct"/>
            <w:shd w:val="clear" w:color="auto" w:fill="FFFFFF" w:themeFill="background1"/>
          </w:tcPr>
          <w:p w14:paraId="5F9AC4DD" w14:textId="3AD03C10" w:rsidR="00006DFB" w:rsidRPr="00611006" w:rsidRDefault="00006DFB" w:rsidP="0000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Cs/>
                <w:sz w:val="24"/>
                <w:szCs w:val="24"/>
              </w:rPr>
              <w:t>к.м.н.</w:t>
            </w:r>
          </w:p>
        </w:tc>
        <w:tc>
          <w:tcPr>
            <w:tcW w:w="1515" w:type="pct"/>
            <w:shd w:val="clear" w:color="auto" w:fill="FFFFFF" w:themeFill="background1"/>
          </w:tcPr>
          <w:p w14:paraId="4F7F436D" w14:textId="619CFD1D" w:rsidR="00006DFB" w:rsidRPr="00611006" w:rsidRDefault="00006DFB" w:rsidP="00006DFB">
            <w:pPr>
              <w:pStyle w:val="TableParagraph"/>
              <w:ind w:left="0"/>
              <w:jc w:val="both"/>
              <w:rPr>
                <w:bCs/>
                <w:sz w:val="24"/>
                <w:szCs w:val="24"/>
              </w:rPr>
            </w:pPr>
            <w:r w:rsidRPr="00611006">
              <w:rPr>
                <w:bCs/>
                <w:sz w:val="24"/>
                <w:szCs w:val="24"/>
              </w:rPr>
              <w:t>Государственное научное учреждение «Институт физиологии Национальной академии наук Беларуси»</w:t>
            </w:r>
          </w:p>
        </w:tc>
      </w:tr>
      <w:tr w:rsidR="00006DFB" w:rsidRPr="00611006" w14:paraId="5285248A" w14:textId="77777777" w:rsidTr="002647C5">
        <w:tc>
          <w:tcPr>
            <w:tcW w:w="270" w:type="pct"/>
          </w:tcPr>
          <w:p w14:paraId="76930E0D" w14:textId="0454B13E" w:rsidR="00006DFB" w:rsidRPr="00611006" w:rsidRDefault="00D37FE2" w:rsidP="00006DF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3" w:type="pct"/>
          </w:tcPr>
          <w:p w14:paraId="6D6A9CCD" w14:textId="23D6D922" w:rsidR="00006DFB" w:rsidRPr="00611006" w:rsidRDefault="00D37FE2" w:rsidP="007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4217" w:type="pct"/>
            <w:gridSpan w:val="4"/>
            <w:shd w:val="clear" w:color="auto" w:fill="FABF8F" w:themeFill="accent6" w:themeFillTint="99"/>
          </w:tcPr>
          <w:p w14:paraId="478390E4" w14:textId="77777777" w:rsidR="00006DFB" w:rsidRDefault="00006DFB" w:rsidP="00006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006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конференции, подведение итогов</w:t>
            </w:r>
          </w:p>
          <w:p w14:paraId="7CFF4E49" w14:textId="79EEE9C7" w:rsidR="00006DFB" w:rsidRPr="00611006" w:rsidRDefault="00972A8C" w:rsidP="00E82D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E82DF1"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иректор Института физиологии, </w:t>
            </w:r>
            <w:r w:rsidR="00E8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 w:rsidR="00E82DF1" w:rsidRPr="00794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м.н, профессор Тапальский Дмитрий Викторович</w:t>
            </w:r>
            <w:r w:rsidR="00E82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академик Кульчицкий Владимир Адамович</w:t>
            </w:r>
          </w:p>
        </w:tc>
      </w:tr>
    </w:tbl>
    <w:p w14:paraId="0E3FD1AB" w14:textId="195A5664" w:rsidR="000C1462" w:rsidRDefault="000C1462">
      <w:pPr>
        <w:rPr>
          <w:sz w:val="24"/>
          <w:szCs w:val="24"/>
        </w:rPr>
      </w:pPr>
    </w:p>
    <w:p w14:paraId="15F95B54" w14:textId="77777777" w:rsidR="009E35B4" w:rsidRPr="009E35B4" w:rsidRDefault="009E35B4" w:rsidP="009E35B4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B4">
        <w:rPr>
          <w:rFonts w:ascii="Times New Roman" w:hAnsi="Times New Roman" w:cs="Times New Roman"/>
          <w:b/>
          <w:sz w:val="28"/>
          <w:szCs w:val="28"/>
        </w:rPr>
        <w:t>СТЕНДОВЫЕ ДОКЛАДЫ</w:t>
      </w:r>
    </w:p>
    <w:p w14:paraId="72581822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Влияние химических сигналов мочи мышей на поведение в тесте на социальное доминирование</w:t>
      </w:r>
    </w:p>
    <w:p w14:paraId="38A2BCC6" w14:textId="7AFF584F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Авимова Ксения Петровна, (соавтор: Сандаков Д.Б.), Учреждение образования «Белорусский государственный медицинский университет», Республика Беларусь</w:t>
      </w:r>
    </w:p>
    <w:p w14:paraId="5630CB79" w14:textId="77777777" w:rsidR="009E35B4" w:rsidRPr="009E35B4" w:rsidRDefault="009E35B4" w:rsidP="009E35B4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28FACF1A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Обнаружение микробных пародонтопатогенов в ротовой полости пациентов с ранним коронарным атеросклерозом </w:t>
      </w:r>
    </w:p>
    <w:p w14:paraId="38E7F2BC" w14:textId="215D9653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Баранова Елена Владимировна, (соавтор: Уразгильдеева С.А.), Научно-клинический и образовательный центр «Кардиология», Санкт-Петербургский государственный университет,</w:t>
      </w:r>
      <w:r w:rsidRPr="009E35B4">
        <w:rPr>
          <w:lang w:val="tt-RU"/>
        </w:rPr>
        <w:t xml:space="preserve"> </w:t>
      </w:r>
      <w:r w:rsidRPr="009E35B4">
        <w:t xml:space="preserve">Медико-санитарная часть №3 АО «Балтийский завод», Центр атеросклероза и нарушений липидного обмена, ФГБУЗ «Северо-западный окружной научно-клинический центр им. Л.Г. Соколова ФМБА РФ», Российская Федерация </w:t>
      </w:r>
    </w:p>
    <w:p w14:paraId="3557EB6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08EF288A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Механизм действия питьевой гидрокарбонатно – хлоридной натриевой воды при патологии органов пищеварения</w:t>
      </w:r>
    </w:p>
    <w:p w14:paraId="59F2E03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</w:pPr>
      <w:r w:rsidRPr="009E35B4">
        <w:t>Барановский Дмитрий Валерьевич, Дочернее унитарное предприятие «Детский санаторий «Свислочь», Республика Беларусь</w:t>
      </w:r>
    </w:p>
    <w:p w14:paraId="55918782" w14:textId="77777777" w:rsidR="009E35B4" w:rsidRPr="009E35B4" w:rsidRDefault="009E35B4" w:rsidP="009E35B4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B087006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Особенности нейропсихологического статуса пациентов в постковидном периоде</w:t>
      </w:r>
    </w:p>
    <w:p w14:paraId="1DBE824E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Барбарович Анастасия Александровна (соавторы: Стома И.О., Воропаев Е.В., Осипкина О.В., Галиновская Н.В.), Учреждение образования «Гомельский государственный медицинский университет», Республика Беларусь</w:t>
      </w:r>
    </w:p>
    <w:p w14:paraId="3099A1EF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</w:p>
    <w:p w14:paraId="10E61F20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 xml:space="preserve">Кислородзависимые механизмы озонотерапии </w:t>
      </w:r>
    </w:p>
    <w:p w14:paraId="6744C52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Билецкая Елена Степановна, (соавторы: Зинчук В.В., Володина А. А.), Учреждение образования «Гродненский государственный медицинский университет», Республика Беларусь</w:t>
      </w:r>
    </w:p>
    <w:p w14:paraId="544D0BD0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2ACB1ACF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Биомеханические особенности стопы у детей при врожденной косолапости</w:t>
      </w:r>
    </w:p>
    <w:p w14:paraId="4CD02E6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 xml:space="preserve">Васько Ольга Николаевна, Государственное учреждение «Республиканский научно-практический центр травматологии и ортопедии», Республика Беларусь </w:t>
      </w:r>
    </w:p>
    <w:p w14:paraId="6991BA0D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169B763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</w:rPr>
      </w:pPr>
      <w:r w:rsidRPr="009E35B4">
        <w:rPr>
          <w:b/>
        </w:rPr>
        <w:t xml:space="preserve">РЕТРОЛЕНТАЛЬНАЯ ФИБРОПЛЗИЯ: РАСПРОСТРАННЕНОСТЬ И МИНИМИЗАЦИЯ ОСЛОЖНЕНИЙ </w:t>
      </w:r>
    </w:p>
    <w:p w14:paraId="6513E31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</w:pPr>
      <w:r w:rsidRPr="009E35B4">
        <w:t>Гнедько Татьяна Васильевна, д.м.н., Национальная академия наук, Республика Беларусь</w:t>
      </w:r>
    </w:p>
    <w:p w14:paraId="46FCD163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6BF9947C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Диагностика неспецифического аортоартериита в современной клинической практике</w:t>
      </w:r>
    </w:p>
    <w:p w14:paraId="60C24AD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Дубейко Андрей Владимирович, Учреждение образования «Белорусский государственный медицинский университет», Республика Беларусь</w:t>
      </w:r>
    </w:p>
    <w:p w14:paraId="18BED6D4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6C4454F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Оценка участия периферических каннабиноидных рецепторов в антиноцицептивном действии мезенхимальных стволовых клеток в модели периферической нейропатии</w:t>
      </w:r>
    </w:p>
    <w:p w14:paraId="147D3CD0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Ерофеева Анна-Мария Вадимовна, аспирант, Государственное научное учреждение «Институт физиологии Национальной академии наук Беларуси», Республика Беларусь</w:t>
      </w:r>
    </w:p>
    <w:p w14:paraId="2392B561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caps/>
        </w:rPr>
      </w:pPr>
    </w:p>
    <w:p w14:paraId="4E451E75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Влияние применения пребиотика на микробиоту кишечника молодых крыс в разных возрастных точках </w:t>
      </w:r>
    </w:p>
    <w:p w14:paraId="5E75DBD5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Жабинская Алеся Александровна, аспирант, Государственное научное учреждение «Институт физиологии Национальной академии наук Беларуси», Республика Беларусь</w:t>
      </w:r>
    </w:p>
    <w:p w14:paraId="0D8361B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</w:p>
    <w:p w14:paraId="560B9EC7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Протективный эффект протеинов сои на реактивность брыжеечных артерий и сосудов микроциркуляторного РУСЛА КОЖИ крыс, получавших высокожировую диету</w:t>
      </w:r>
    </w:p>
    <w:p w14:paraId="16D710C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t>Иванова Галина Тажимовна, к.б.н., (соавторы: Парастаева М.М., Береснева О.Н), Федеральное государственное бюджетное учреждение науки Институт физиологии им. И.П. Павлова РАН, Российская Федерация</w:t>
      </w:r>
    </w:p>
    <w:p w14:paraId="53ABB65A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7D7F718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Оценка антимикробной активности октенидинадигидрохлорида и традиционных антисептиков в отношении антибиотикорезистентной госпитальной микрофлоры</w:t>
      </w:r>
    </w:p>
    <w:p w14:paraId="1D33829E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Колчанова Наталья Эдуардовна, к.м.н., доцент, (соавторы: Карпова Е.В., Тапальский Д. В.), Учреждение образования «Гомельский государственный медицинский университет», Республика Беларусь</w:t>
      </w:r>
    </w:p>
    <w:p w14:paraId="5C26A5F6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51B9C1E8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 xml:space="preserve">Роль группы генов длинных некодирующих РНК в метастазировании рака яичников </w:t>
      </w:r>
    </w:p>
    <w:p w14:paraId="5E50BE91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lastRenderedPageBreak/>
        <w:t>Лукина Светлана Сергеевна, (соавторы: Бурдённый А.М., Пронина И.В., Филиппова Е. А., Казубская Т.П., Кушлинский Н.Е., Логинов В.И.,</w:t>
      </w:r>
      <w:r w:rsidRPr="009E35B4">
        <w:rPr>
          <w:i/>
        </w:rPr>
        <w:t xml:space="preserve"> </w:t>
      </w:r>
      <w:r w:rsidRPr="009E35B4">
        <w:t xml:space="preserve">Брага Э.А.), Научно-исследовательский институт общей патологии и патофизиологии, Российская Федерация </w:t>
      </w:r>
    </w:p>
    <w:p w14:paraId="5AAB9FFC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05256230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bCs/>
          <w:caps/>
        </w:rPr>
      </w:pPr>
      <w:r w:rsidRPr="009E35B4">
        <w:rPr>
          <w:b/>
          <w:bCs/>
          <w:caps/>
        </w:rPr>
        <w:t xml:space="preserve">Мышиная модель </w:t>
      </w:r>
      <w:r w:rsidRPr="009E35B4">
        <w:rPr>
          <w:b/>
          <w:bCs/>
          <w:caps/>
          <w:lang w:val="en-US"/>
        </w:rPr>
        <w:t>CAR</w:t>
      </w:r>
      <w:r w:rsidRPr="009E35B4">
        <w:rPr>
          <w:b/>
          <w:bCs/>
          <w:caps/>
        </w:rPr>
        <w:t>-</w:t>
      </w:r>
      <w:r w:rsidRPr="009E35B4">
        <w:rPr>
          <w:b/>
          <w:bCs/>
          <w:caps/>
          <w:lang w:val="en-US"/>
        </w:rPr>
        <w:t>T</w:t>
      </w:r>
      <w:r w:rsidRPr="009E35B4">
        <w:rPr>
          <w:b/>
          <w:bCs/>
          <w:caps/>
        </w:rPr>
        <w:t xml:space="preserve"> терапии нейробластомы</w:t>
      </w:r>
    </w:p>
    <w:p w14:paraId="0634848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Луцкович Дмитрий Владимирович, аспирант, (соавторы: Ерофеева А-М.В., Корнеева М.А., Клыч А.В., Маньковская С.В., Мелешко А.Н.), Республиканский научно-практический центр детской онкологии, гематологии и иммунологии, Государственное научное учреждение «Институт физиологии Национальной академии наук Беларуси», Республика Беларусь</w:t>
      </w:r>
    </w:p>
    <w:p w14:paraId="27CD3EF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07F5FA67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Нарушение липидного обмена у реципиентов печени</w:t>
      </w:r>
    </w:p>
    <w:p w14:paraId="02940562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Невмержицкий Владислав Сергеевич, студент, Учреждение образования «Белорусский  государственный медицинский университет», Республика Беларусь</w:t>
      </w:r>
    </w:p>
    <w:p w14:paraId="039F2A6A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0C2AE5A0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Усиление клеточной пролиферации в органотипической культуре тканей при действии</w:t>
      </w:r>
      <w:r w:rsidRPr="009E35B4">
        <w:t xml:space="preserve"> </w:t>
      </w:r>
      <w:r w:rsidRPr="009E35B4">
        <w:rPr>
          <w:b/>
          <w:caps/>
        </w:rPr>
        <w:t>коротких пептидов</w:t>
      </w:r>
    </w:p>
    <w:p w14:paraId="64B7EFA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 xml:space="preserve">Никитина Екатерина Александровна, д.б.н., доцент, (соавторы: Иванова П.Н., Егозова Е.С., Чалисова Н.И.) Российский государственный педагогический университет им. А.И. Герцена, Российская Федерация </w:t>
      </w:r>
    </w:p>
    <w:p w14:paraId="7F729225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695D87A1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Поражение печени у пациентов, перенесших инфекцию COVID-19 в легкой и среднетяжелой формах, в амбулаторных условиях</w:t>
      </w:r>
    </w:p>
    <w:p w14:paraId="442924CC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Никифорова Ольга Леонидовна, (соавторы: Воропаев Е.В., Осипкина О.В., Галиновская Н.В.), Учреждение образования «Гомельский государственный медицинский университет», Республика Беларусь</w:t>
      </w:r>
    </w:p>
    <w:p w14:paraId="797582D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2C2A79E8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Влияние гормонов на состояние свертывающей системы космонавтов после длительных полетов на Международную космическую станцию</w:t>
      </w:r>
    </w:p>
    <w:p w14:paraId="74938B7A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Ничипорук Игорь Александрович, к.м.н., (соавторы: Чистоходова С.А., Кузичкин Д.С., Маркин А.А., Журавлева О.А.), Федеральное государственное бюджетное учреждение науки Государственный научный центр Российской Федерации Институт медико-биологических проблем Российской академии наук, Российская Федерация</w:t>
      </w:r>
    </w:p>
    <w:p w14:paraId="5B5AAB20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4063C25E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Исследование гомологии протеолитических ферментов у модельных организмов для поиска терапевтических белков</w:t>
      </w:r>
    </w:p>
    <w:p w14:paraId="4E245E86" w14:textId="05339A9D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Пинчук Полина Юрьевна, аспирант, (соавтор: Чиркин А.А.) Учреждение образования «Витебский государственный университет имени П.М. Машерова», Республика Беларусь</w:t>
      </w:r>
    </w:p>
    <w:p w14:paraId="644B145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2F594440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>Влияние антиортостатической гипокинезии на ЭЭГ добровольцев</w:t>
      </w:r>
    </w:p>
    <w:p w14:paraId="0E9C0686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Поляниченко Алексей Александрович, (соавторы: Счастливцева Д.В., Котровская Т.И.), Федеральное государственное бюджетное учреждение науки Государственный научный центр Российской Федерации Институт медико-биологических проблем Российской академии наук, Российская Федерация</w:t>
      </w:r>
    </w:p>
    <w:p w14:paraId="12B2E9CC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74BFE38A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Исследование мутаций белка-предшественника бета-амилоидных пептидов методом молекулярной динамики </w:t>
      </w:r>
    </w:p>
    <w:p w14:paraId="00891A53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 xml:space="preserve">Попинако Анна Владимировна, к.б.н., (соавторы: Хрусталева Т.А., Хрусталев В.В.), Институт биохимии им. А. Н. Баха РАН, Федеральный исследовательский центр «Фундаментальные основы биотехнологии» РАН, Российская Федерация </w:t>
      </w:r>
    </w:p>
    <w:p w14:paraId="26C398ED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Cs/>
        </w:rPr>
      </w:pPr>
    </w:p>
    <w:p w14:paraId="38CE8D7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bCs/>
          <w:caps/>
        </w:rPr>
        <w:t xml:space="preserve">Экспрессия кальцитонин ген-родственного пептида в звездчатом узле при остром инфаркте миокарда </w:t>
      </w:r>
    </w:p>
    <w:p w14:paraId="671623F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Руденок Василий Васильевич, д.м.н., профессор, Учреждение образования «Белорусский государственный медицинский университет», Республика Беларусь</w:t>
      </w:r>
    </w:p>
    <w:p w14:paraId="576EF4DA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56B43087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</w:pPr>
      <w:r w:rsidRPr="009E35B4">
        <w:rPr>
          <w:b/>
          <w:caps/>
        </w:rPr>
        <w:t>Экспрессия кальцитонин ген-родственного пептида в тимусе человека в онтогенезе</w:t>
      </w:r>
      <w:r w:rsidRPr="009E35B4">
        <w:t xml:space="preserve"> </w:t>
      </w:r>
    </w:p>
    <w:p w14:paraId="59B68302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Руденок Василий Васильевич, д.м.н., профессор, Учреждение образования «Белорусский государственный медицинский университет», Республика Беларусь</w:t>
      </w:r>
    </w:p>
    <w:p w14:paraId="49CCC702" w14:textId="77777777" w:rsidR="009E35B4" w:rsidRPr="009E35B4" w:rsidRDefault="009E35B4" w:rsidP="009E35B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FB650D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Влияние анатомо-морфологических особенностей челюстно-лицевой области на состояние дыхательных путей</w:t>
      </w:r>
    </w:p>
    <w:p w14:paraId="7A608EF1" w14:textId="27BF2565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 xml:space="preserve">Саунина Анастасия Андреевна, к.м.н., (соавтор: </w:t>
      </w:r>
      <w:r w:rsidRPr="009E35B4">
        <w:rPr>
          <w:bCs/>
        </w:rPr>
        <w:t>Соколович Н.А.),</w:t>
      </w:r>
      <w:r w:rsidRPr="009E35B4">
        <w:t xml:space="preserve"> Санкт-Петербургский государственный университет, Российская Федерация</w:t>
      </w:r>
    </w:p>
    <w:p w14:paraId="6558B0F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168A69B9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Анализ влияния консервированного детского питания на кариесрезистентность эмали зубов на основе изучения кислотности и содержания фторидов </w:t>
      </w:r>
    </w:p>
    <w:p w14:paraId="57069E32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t>Свердлова Светлана Васильевна (соавторы: Соколович Н.А., Антипова О.Б., Ковальчук Я.A., Жаворонок М.Ф.И., Булатов А.В.) Санкт-Петербургский государственный университет, Российская Федерация</w:t>
      </w:r>
    </w:p>
    <w:p w14:paraId="33EFC2A6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100B3605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Бактерицидная активность наноуглеродистых покрытий в комбинации с частицами меди, как метод предупреждения периимплантной инфекции </w:t>
      </w:r>
    </w:p>
    <w:p w14:paraId="19241DE2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Сергеев Григорий Константинович, аспирант, (соавторы: Мальчевский</w:t>
      </w:r>
      <w:r w:rsidRPr="009E35B4">
        <w:rPr>
          <w:vertAlign w:val="superscript"/>
        </w:rPr>
        <w:t xml:space="preserve"> </w:t>
      </w:r>
      <w:r w:rsidRPr="009E35B4">
        <w:t>В.А., Сергеев</w:t>
      </w:r>
      <w:r w:rsidRPr="009E35B4">
        <w:rPr>
          <w:vertAlign w:val="superscript"/>
        </w:rPr>
        <w:t xml:space="preserve"> </w:t>
      </w:r>
      <w:r w:rsidRPr="009E35B4">
        <w:t>К.С., Рубштейн</w:t>
      </w:r>
      <w:r w:rsidRPr="009E35B4">
        <w:rPr>
          <w:vertAlign w:val="superscript"/>
        </w:rPr>
        <w:t xml:space="preserve"> </w:t>
      </w:r>
      <w:r w:rsidRPr="009E35B4">
        <w:t xml:space="preserve">А.П., Владимиров А.Б.), Федеральное государственное бюджетное образовательное учреждение Тюменский государственный медицинский университет, Российская Федерация </w:t>
      </w:r>
    </w:p>
    <w:p w14:paraId="199B2632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7014FD64" w14:textId="6B0A5B8C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i/>
          <w:caps/>
        </w:rPr>
      </w:pPr>
      <w:r w:rsidRPr="009E35B4">
        <w:rPr>
          <w:b/>
          <w:caps/>
        </w:rPr>
        <w:t>Анализ цитотоксического действия дендронизированных тиакаликсаренов на клетки п</w:t>
      </w:r>
      <w:r w:rsidRPr="009E35B4">
        <w:rPr>
          <w:b/>
          <w:caps/>
        </w:rPr>
        <w:tab/>
        <w:t xml:space="preserve">ериферической крови человека </w:t>
      </w:r>
      <w:r w:rsidRPr="009E35B4">
        <w:rPr>
          <w:b/>
          <w:i/>
          <w:caps/>
        </w:rPr>
        <w:t>in vitro</w:t>
      </w:r>
    </w:p>
    <w:p w14:paraId="7049CC21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Становая Алеся Игоревна, Государственное научное учреждение «Институт биофизики и клеточной инженерии Национальной академии наук Беларуси», Республика Беларусь</w:t>
      </w:r>
    </w:p>
    <w:p w14:paraId="5A28EFE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6F88F3C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 xml:space="preserve">Синтез потенциальных лекарственных средств на основе новокаина и изомерных ванилинов </w:t>
      </w:r>
    </w:p>
    <w:p w14:paraId="73FDA263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lastRenderedPageBreak/>
        <w:t xml:space="preserve">Степин Святослав Генрихович, к.х.н., доцент, Учреждение образования «Витебский государственный ордена Дружбы народов медицинский университет», Республика Беларусь </w:t>
      </w:r>
    </w:p>
    <w:p w14:paraId="644BA2AE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44ACCAA6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Изменения в реакциях нейронов большого ядра шва на висцеральный и соматический болевые стимулы, наблюдающиеся после перенесенного кишечного воспаления</w:t>
      </w:r>
    </w:p>
    <w:p w14:paraId="33E70930" w14:textId="0766EB1F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t>Сушкевич Борис Михайлович, (соавтор: Любашина О. А.)</w:t>
      </w:r>
      <w:r w:rsidRPr="009E35B4">
        <w:rPr>
          <w:b/>
          <w:caps/>
        </w:rPr>
        <w:t xml:space="preserve">, </w:t>
      </w:r>
      <w:r w:rsidRPr="009E35B4">
        <w:t>ФГБУН Институт физиологии им. И.П. Павлова РАН, Российская Федерация</w:t>
      </w:r>
    </w:p>
    <w:p w14:paraId="415849D5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73155096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Сравнительный анализ обтурации корневых каналов зубов </w:t>
      </w:r>
      <w:r w:rsidRPr="009E35B4">
        <w:rPr>
          <w:b/>
          <w:i/>
          <w:caps/>
        </w:rPr>
        <w:t>in vitro</w:t>
      </w:r>
      <w:r w:rsidRPr="009E35B4">
        <w:rPr>
          <w:b/>
          <w:caps/>
        </w:rPr>
        <w:t xml:space="preserve"> с использованием различных силеров</w:t>
      </w:r>
    </w:p>
    <w:p w14:paraId="13C16D07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Терехова Тамара Николаевна, д.м.н., профессор, (соавторы: Бутвиловский А.В., Пыко Т.А.), Учреждение образования «Белорусский государственный медицинский университет», Республика Беларусь</w:t>
      </w:r>
    </w:p>
    <w:p w14:paraId="7E80539F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1C14EFCD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 xml:space="preserve">Особенности поддержания постурального баланса при выполнении двойных задач у футболистов с учётом типа вегетативной регуляции </w:t>
      </w:r>
    </w:p>
    <w:p w14:paraId="6A405AD2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Тишутин Николай Алексеевич, аспирант, Учреждение образования «Белорусский государственный университет физической культуры», Республика Беларусь</w:t>
      </w:r>
    </w:p>
    <w:p w14:paraId="41E911D7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  <w:rPr>
          <w:b/>
          <w:caps/>
        </w:rPr>
      </w:pPr>
    </w:p>
    <w:p w14:paraId="255E3FFF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Оценка гепатотоксического действия потенциальных вакцинных пептидов против вирусов гриппа H1N1 и H5N6</w:t>
      </w:r>
    </w:p>
    <w:p w14:paraId="2BC9D9C7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</w:pPr>
      <w:r w:rsidRPr="009E35B4">
        <w:t>Хрусталёва Татьяна Александровна, к.б.н., Государственное научное учреждение «Институт физиологии Национальной академии наук Беларуси», Республика Беларусь</w:t>
      </w:r>
    </w:p>
    <w:p w14:paraId="79B46D59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19D3E92B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  <w:rPr>
          <w:b/>
          <w:caps/>
        </w:rPr>
      </w:pPr>
      <w:r w:rsidRPr="009E35B4">
        <w:rPr>
          <w:b/>
          <w:caps/>
        </w:rPr>
        <w:t xml:space="preserve">Стимуляция клеточной пролиферации при действии аминокислот и пептидов </w:t>
      </w:r>
    </w:p>
    <w:p w14:paraId="71A4D795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 w:firstLine="567"/>
        <w:jc w:val="both"/>
      </w:pPr>
      <w:r w:rsidRPr="009E35B4">
        <w:t>Чалисова Наталья Иосифовна, д.б.н., профессор, Институт физиологии им. И.П. Павлова РАН, Российская Федерация</w:t>
      </w:r>
    </w:p>
    <w:p w14:paraId="5BEF5B79" w14:textId="77777777" w:rsidR="009E35B4" w:rsidRPr="009E35B4" w:rsidRDefault="009E35B4" w:rsidP="009E35B4">
      <w:pPr>
        <w:pStyle w:val="ab"/>
        <w:spacing w:before="0" w:beforeAutospacing="0" w:after="0" w:afterAutospacing="0"/>
        <w:ind w:left="-567" w:right="284"/>
        <w:jc w:val="both"/>
      </w:pPr>
    </w:p>
    <w:p w14:paraId="089523FA" w14:textId="77777777" w:rsidR="009E35B4" w:rsidRPr="009E35B4" w:rsidRDefault="009E35B4" w:rsidP="009E35B4">
      <w:pPr>
        <w:pStyle w:val="ab"/>
        <w:spacing w:before="0" w:beforeAutospacing="0" w:after="0" w:afterAutospacing="0"/>
        <w:ind w:right="284"/>
        <w:jc w:val="both"/>
        <w:rPr>
          <w:b/>
          <w:caps/>
        </w:rPr>
      </w:pPr>
      <w:r w:rsidRPr="009E35B4">
        <w:rPr>
          <w:b/>
          <w:caps/>
        </w:rPr>
        <w:t>Инновационные лабораторные технологии в диагностики метаболических факторов риска осложненного течения ишемической болезни сердца</w:t>
      </w:r>
    </w:p>
    <w:p w14:paraId="62719E4F" w14:textId="468FCFC5" w:rsidR="009E35B4" w:rsidRPr="009E35B4" w:rsidRDefault="009E35B4" w:rsidP="009A0B51">
      <w:pPr>
        <w:pStyle w:val="ab"/>
        <w:spacing w:before="0" w:beforeAutospacing="0" w:after="0" w:afterAutospacing="0"/>
        <w:ind w:right="284"/>
        <w:jc w:val="both"/>
      </w:pPr>
      <w:r w:rsidRPr="009E35B4">
        <w:t>Яковлев-Малых Николай Николаевич, аспирант, Государственное учреждение «432 ордена Красной Звезды главный военный клинический медицинский центр Вооруженных Сил Республики Беларусь», Государственное учреждение образования «Белорусская медицинская академия последипломного образования», Республика Беларусь</w:t>
      </w:r>
    </w:p>
    <w:p w14:paraId="39B0FA9E" w14:textId="77777777" w:rsidR="00EA1598" w:rsidRDefault="00EA1598">
      <w:pPr>
        <w:rPr>
          <w:rFonts w:ascii="Times New Roman" w:hAnsi="Times New Roman" w:cs="Times New Roman"/>
          <w:sz w:val="24"/>
          <w:szCs w:val="24"/>
        </w:rPr>
      </w:pPr>
    </w:p>
    <w:p w14:paraId="61BA5877" w14:textId="77777777" w:rsidR="00972A8C" w:rsidRPr="009E35B4" w:rsidRDefault="00972A8C">
      <w:pPr>
        <w:rPr>
          <w:rFonts w:ascii="Times New Roman" w:hAnsi="Times New Roman" w:cs="Times New Roman"/>
          <w:sz w:val="24"/>
          <w:szCs w:val="24"/>
        </w:rPr>
      </w:pPr>
    </w:p>
    <w:sectPr w:rsidR="00972A8C" w:rsidRPr="009E35B4" w:rsidSect="00FC06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364"/>
    <w:multiLevelType w:val="hybridMultilevel"/>
    <w:tmpl w:val="318412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32FE"/>
    <w:multiLevelType w:val="hybridMultilevel"/>
    <w:tmpl w:val="E610ACC4"/>
    <w:lvl w:ilvl="0" w:tplc="732CFBF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090AA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B6C05E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E0616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68C80A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E65D5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645358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21A8E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067810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52"/>
    <w:rsid w:val="00000607"/>
    <w:rsid w:val="00006DFB"/>
    <w:rsid w:val="00013A25"/>
    <w:rsid w:val="00044B42"/>
    <w:rsid w:val="0006713A"/>
    <w:rsid w:val="000719A3"/>
    <w:rsid w:val="000C1462"/>
    <w:rsid w:val="00111502"/>
    <w:rsid w:val="001157C0"/>
    <w:rsid w:val="0014490B"/>
    <w:rsid w:val="00152D05"/>
    <w:rsid w:val="00155414"/>
    <w:rsid w:val="0016108A"/>
    <w:rsid w:val="00163867"/>
    <w:rsid w:val="00177E36"/>
    <w:rsid w:val="001801C3"/>
    <w:rsid w:val="001A34FA"/>
    <w:rsid w:val="001D1B7D"/>
    <w:rsid w:val="001D5BE5"/>
    <w:rsid w:val="001E05AC"/>
    <w:rsid w:val="0020465A"/>
    <w:rsid w:val="00236354"/>
    <w:rsid w:val="0025380B"/>
    <w:rsid w:val="002647C5"/>
    <w:rsid w:val="00280159"/>
    <w:rsid w:val="00280536"/>
    <w:rsid w:val="002A0007"/>
    <w:rsid w:val="002E47A3"/>
    <w:rsid w:val="003000AC"/>
    <w:rsid w:val="00307540"/>
    <w:rsid w:val="00313BA5"/>
    <w:rsid w:val="00351145"/>
    <w:rsid w:val="003600AA"/>
    <w:rsid w:val="003732A1"/>
    <w:rsid w:val="0037340C"/>
    <w:rsid w:val="00377C34"/>
    <w:rsid w:val="003E3020"/>
    <w:rsid w:val="003F53F8"/>
    <w:rsid w:val="004013DA"/>
    <w:rsid w:val="004026CB"/>
    <w:rsid w:val="004206CB"/>
    <w:rsid w:val="00422C92"/>
    <w:rsid w:val="004367BC"/>
    <w:rsid w:val="00475566"/>
    <w:rsid w:val="004775E3"/>
    <w:rsid w:val="004965E6"/>
    <w:rsid w:val="004B1EB9"/>
    <w:rsid w:val="004C395A"/>
    <w:rsid w:val="004C48C7"/>
    <w:rsid w:val="00501A8F"/>
    <w:rsid w:val="00514146"/>
    <w:rsid w:val="00524A32"/>
    <w:rsid w:val="00544F67"/>
    <w:rsid w:val="00557EE1"/>
    <w:rsid w:val="0057132D"/>
    <w:rsid w:val="00574DCC"/>
    <w:rsid w:val="00580981"/>
    <w:rsid w:val="005A2720"/>
    <w:rsid w:val="005E33F8"/>
    <w:rsid w:val="005E5C88"/>
    <w:rsid w:val="00604B7A"/>
    <w:rsid w:val="00611006"/>
    <w:rsid w:val="00621B23"/>
    <w:rsid w:val="00625B18"/>
    <w:rsid w:val="0065083F"/>
    <w:rsid w:val="00661EA7"/>
    <w:rsid w:val="00696C7A"/>
    <w:rsid w:val="006C6E16"/>
    <w:rsid w:val="006D7BB3"/>
    <w:rsid w:val="0072557F"/>
    <w:rsid w:val="007610F5"/>
    <w:rsid w:val="007736E3"/>
    <w:rsid w:val="00784091"/>
    <w:rsid w:val="007940DA"/>
    <w:rsid w:val="007A5936"/>
    <w:rsid w:val="007F54D8"/>
    <w:rsid w:val="00820932"/>
    <w:rsid w:val="00820ECF"/>
    <w:rsid w:val="008441F5"/>
    <w:rsid w:val="00860B7E"/>
    <w:rsid w:val="00866FA8"/>
    <w:rsid w:val="00892A3B"/>
    <w:rsid w:val="008D4145"/>
    <w:rsid w:val="008F5F7C"/>
    <w:rsid w:val="00903F71"/>
    <w:rsid w:val="009066B6"/>
    <w:rsid w:val="009132A2"/>
    <w:rsid w:val="00937550"/>
    <w:rsid w:val="00953B03"/>
    <w:rsid w:val="00953C93"/>
    <w:rsid w:val="00972A8C"/>
    <w:rsid w:val="009931E0"/>
    <w:rsid w:val="009A0B51"/>
    <w:rsid w:val="009E35B4"/>
    <w:rsid w:val="009F6C4C"/>
    <w:rsid w:val="00A00E79"/>
    <w:rsid w:val="00A11B75"/>
    <w:rsid w:val="00A23A9B"/>
    <w:rsid w:val="00A30D62"/>
    <w:rsid w:val="00A60CA4"/>
    <w:rsid w:val="00A63C52"/>
    <w:rsid w:val="00A83AAF"/>
    <w:rsid w:val="00AD15EB"/>
    <w:rsid w:val="00AD1E89"/>
    <w:rsid w:val="00AD714D"/>
    <w:rsid w:val="00B03140"/>
    <w:rsid w:val="00B55E56"/>
    <w:rsid w:val="00B61DB5"/>
    <w:rsid w:val="00B65058"/>
    <w:rsid w:val="00BA7E2A"/>
    <w:rsid w:val="00C20700"/>
    <w:rsid w:val="00C27168"/>
    <w:rsid w:val="00C31B09"/>
    <w:rsid w:val="00C4436C"/>
    <w:rsid w:val="00C51C69"/>
    <w:rsid w:val="00C51E48"/>
    <w:rsid w:val="00C94AFF"/>
    <w:rsid w:val="00CC5557"/>
    <w:rsid w:val="00CD290D"/>
    <w:rsid w:val="00D15D60"/>
    <w:rsid w:val="00D25E94"/>
    <w:rsid w:val="00D36CB0"/>
    <w:rsid w:val="00D37FE2"/>
    <w:rsid w:val="00D425C4"/>
    <w:rsid w:val="00D441E0"/>
    <w:rsid w:val="00D50F7C"/>
    <w:rsid w:val="00D5622F"/>
    <w:rsid w:val="00D56943"/>
    <w:rsid w:val="00D84B63"/>
    <w:rsid w:val="00DA0E45"/>
    <w:rsid w:val="00DA1FFF"/>
    <w:rsid w:val="00DB5BAF"/>
    <w:rsid w:val="00DE1BBF"/>
    <w:rsid w:val="00E012C7"/>
    <w:rsid w:val="00E13586"/>
    <w:rsid w:val="00E26C9E"/>
    <w:rsid w:val="00E3507E"/>
    <w:rsid w:val="00E81187"/>
    <w:rsid w:val="00E82DF1"/>
    <w:rsid w:val="00E97119"/>
    <w:rsid w:val="00EA1598"/>
    <w:rsid w:val="00EA285D"/>
    <w:rsid w:val="00EA2C59"/>
    <w:rsid w:val="00EB0FB3"/>
    <w:rsid w:val="00EC3DA4"/>
    <w:rsid w:val="00F41726"/>
    <w:rsid w:val="00F520E4"/>
    <w:rsid w:val="00F573D1"/>
    <w:rsid w:val="00F81959"/>
    <w:rsid w:val="00F9222B"/>
    <w:rsid w:val="00F94615"/>
    <w:rsid w:val="00FC06B4"/>
    <w:rsid w:val="00FC4F47"/>
    <w:rsid w:val="00FE49B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44B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44B4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D36CB0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2801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801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2">
    <w:name w:val="Стиль таблицы 2"/>
    <w:rsid w:val="00307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a7">
    <w:name w:val="No Spacing"/>
    <w:uiPriority w:val="1"/>
    <w:qFormat/>
    <w:rsid w:val="004367BC"/>
    <w:pPr>
      <w:spacing w:after="0" w:line="240" w:lineRule="auto"/>
    </w:pPr>
    <w:rPr>
      <w:rFonts w:eastAsiaTheme="minorHAnsi"/>
      <w:kern w:val="2"/>
      <w:sz w:val="24"/>
      <w:szCs w:val="24"/>
      <w:lang w:val="en-US" w:eastAsia="en-US"/>
    </w:rPr>
  </w:style>
  <w:style w:type="paragraph" w:customStyle="1" w:styleId="TableStyle2">
    <w:name w:val="Table Style 2"/>
    <w:rsid w:val="005E5C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14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0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520E4"/>
    <w:rPr>
      <w:b/>
      <w:bCs/>
    </w:rPr>
  </w:style>
  <w:style w:type="paragraph" w:styleId="ab">
    <w:name w:val="Normal (Web)"/>
    <w:basedOn w:val="a"/>
    <w:rsid w:val="009E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44B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44B4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qFormat/>
    <w:rsid w:val="00D36CB0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2801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801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2">
    <w:name w:val="Стиль таблицы 2"/>
    <w:rsid w:val="00307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a7">
    <w:name w:val="No Spacing"/>
    <w:uiPriority w:val="1"/>
    <w:qFormat/>
    <w:rsid w:val="004367BC"/>
    <w:pPr>
      <w:spacing w:after="0" w:line="240" w:lineRule="auto"/>
    </w:pPr>
    <w:rPr>
      <w:rFonts w:eastAsiaTheme="minorHAnsi"/>
      <w:kern w:val="2"/>
      <w:sz w:val="24"/>
      <w:szCs w:val="24"/>
      <w:lang w:val="en-US" w:eastAsia="en-US"/>
    </w:rPr>
  </w:style>
  <w:style w:type="paragraph" w:customStyle="1" w:styleId="TableStyle2">
    <w:name w:val="Table Style 2"/>
    <w:rsid w:val="005E5C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a8">
    <w:name w:val="Balloon Text"/>
    <w:basedOn w:val="a"/>
    <w:link w:val="a9"/>
    <w:uiPriority w:val="99"/>
    <w:semiHidden/>
    <w:unhideWhenUsed/>
    <w:rsid w:val="0014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90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520E4"/>
    <w:rPr>
      <w:b/>
      <w:bCs/>
    </w:rPr>
  </w:style>
  <w:style w:type="paragraph" w:styleId="ab">
    <w:name w:val="Normal (Web)"/>
    <w:basedOn w:val="a"/>
    <w:rsid w:val="009E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A786-024F-4DBD-A545-3A1DE046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Колягина Е.В</cp:lastModifiedBy>
  <cp:revision>2</cp:revision>
  <cp:lastPrinted>2023-08-29T09:27:00Z</cp:lastPrinted>
  <dcterms:created xsi:type="dcterms:W3CDTF">2023-10-13T08:31:00Z</dcterms:created>
  <dcterms:modified xsi:type="dcterms:W3CDTF">2023-10-13T08:31:00Z</dcterms:modified>
</cp:coreProperties>
</file>